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การขอต่ออายุการเป็นผู้ผ่านพิธีการศุลกากรทางอิเล็กทรอนิกส์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ด่านศุลกากรภูเก็ต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และเงื่อนไขในการยื่นคำขอเป็นไปตามประกาศกรมศุลกากรที่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>25/2557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>มีนาคม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2557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การลงทะเบียนเป็นผู้ผ่านพิธีการศุลกากรหรือดำเนินการในกระบวนการทางศุลกากร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ผู้ประสงค์จะผ่านพิธีการศุลกากรหรือดำเนินการในกระบวนการทางศุลกากรทางอิเล็กทรอนิกส์แบบไร้เอกสาร </w:t>
      </w:r>
      <w:r w:rsidRPr="00586D86">
        <w:rPr>
          <w:rFonts w:ascii="Tahoma" w:hAnsi="Tahoma" w:cs="Tahoma"/>
          <w:noProof/>
          <w:sz w:val="20"/>
          <w:szCs w:val="20"/>
        </w:rPr>
        <w:t xml:space="preserve">(Paperless)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ให้ดำเนินการ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ยื่นแบบคำขอลงทะเบียนเป็นผู้ผ่านพิธีการศุลกากรหรือดำเนินการในกระบวนการทางศุลกากร ณ 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 เว้นแต่กรณี หน่วยงาน ส่วนราชการ รัฐวิสาหกิจ สถานทูต องค์การสาธารณกุศล หรือองค์การอื่นๆ ที่ไม่มีเลขประจำตัวผู้เสียภาษีอากรให้ยื่นแบบคำขอลงทะเบียนเป็นผู้ผ่านพิธีการศุลกากรหรือดำเนินการในกระบวนการทางศุลกากรที่ฝ่ายทะเบียน ส่วนทะเบียนและสิทธิพิเศษ สำนักมาตรฐานพิธีการและราคาศุลกากร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ลงทะเบียนและคุณสมบัติของผู้ขอลงทะเบียนให้เป็นไปตามที่กำหนดไว้ในแบบคำขอลง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พร้อมทั้งให้ผู้ขอลงทะเบียนสแกนเอกสารประกอบการขอลงทะเบียนทั้งหมดเป็นไฟล์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 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เพื่อประกอบแบบคำขอลงทะเบียน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ยื่นแบบคำขอลงทะเบียนประสงค์จะเป็นผู้ส่งข้อมูลและผู้รับข้อมูลทางอิเล็กทรอนิกส์กับระบบคอมพิวเตอร์ของศุลกากร ให้ดำเนินการทดสอบระบบการแลกเปลี่ยนข้อมูล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หรือการลงลายมือชื่ออิเล็กทรอนิกส์ให้ครบถ้วนสมบูรณ์ตามที่ส่วนแผนงานและมาตรฐาน สำนักเทคโนโลยีสารสนเทศและการสื่อสารกำหนด แล้วจึงรับส่งข้อมูลโดยใช้หมายเลขผู้มีสิทธิรับส่งข้อมูลทางอิเล็กทรอนิกส์กับระบบคอมพิวเตอร์ของศุลกากรต่อไป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กรณีได้รับอนุมัติให้ลงทะเบียนแล้ว ในการผ่านพิธีการศุลกากรสำหรับการนำของเข้าหรือการส่งของออก หรือการดำเนินการในเรื่องสิทธิประโยชน์ทางภาษีอากร หรือการชดเชยค่าภาษีอากร รวมถึงการดำเนินกระบวนการทางศุลกากรทุกขั้นตอน ให้ใช้เอกสารตัวจริงบัตรประจำตัวประชาชน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มาแสดงในการดำเนินกระบวนการทางศุลกากรทุกขั้นตอนดังกล่าว โดยไม่ต้องแสดงบัตรผ่านพิธีการในรูปแบบใดๆ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ได้รับอนุมัติให้เป็นผู้ผ่านพิธีการศุลกากรหรือดำเนินการในกระบวนการทางศุลกากรโดยวิธีการทางอิเล็กทรอนิกส์แบบไร้เอกสารแล้ว หากมีการเปลี่ยนแปลงข้อมูลทะเบียนต่างจากที่ได้รับการอนุมัติให้ลงทะเบียน ให้ยื่นแบบคำขอเปลี่ยนแปลงข้อมูลทะเบียน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ยื่นแบบคำขอเปลี่ยนแปลงข้อมูลทะเบียนได้ที่ฝ่ายทะเบียน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 เว้นแต่กรณี หน่วยงาน ส่วนราชการ รัฐวิสาหกิจ สถานทูต องค์การสาธารณกุศล หรือองค์การอื่นๆ ที่ไม่มีเลขประจำตัวผู้เสียภาษีอากร ให้ยื่นแบบคำขอเปลี่ยนแปลงข้อมูลทะเบียนที่ฝ่ายทะเบียน ส่วนทะเบียนและสิทธิพิเศษ สำนักมาตรฐานพิธีการและราคาศุลกากร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แก้ไขข้อมูลทางทะเบียนให้เป็นไปตามที่กำหนดไว้ในแบบคำขอเปลี่ยนแปลงข้อมูล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เปลี่ยนแปลงข้อมูลทะเบียนสแกนเอกสารประกอบการขอเปลี่ยนแปลงข้อมูล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 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เพื่อประกอบแบบคำขอเปลี่ยนแปลงข้อมูลทะเบียน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กรณีข้อมูลในระบบทะเบียนของระบบคอมพิวเตอร์ของศุลกากรไม่ตรงกับเอกสารหลักฐานที่ยื่นขอลงทะเบียน เนื่องจากมีการบันทึกข้อมูลผิดพลาดหรือไม่ครบถ้วน ผู้ที่ได้รับอนุมัติให้เป็นผู้ผ่านพิธีการศุลกากรหรือดำเนินการในกระบวนการทางศุลกากรโดยวิธีการทางอิเล็กทรอนิกส์แล้วนั้น สามารถแจ้งขอเปลี่ยนแปลงข้อมูลให้ถูกต้องครบถ้วน พร้อมแสดงเอกสารประกอบการแก้ไขข้อผิดพลาดที่ฝ่ายทะเบียน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 หรือสำนักงานศุลกากร หรือด่านศุลกากร เพื่อเจ้าหน้าที่ศุลกากรจะได้ดำเนินการแก้ไขข้อมูลการลงทะเบียนให้ถูกต้อง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วันทำการ นับแต่ได้รับเอกสารประกอบการแก้ไขครบถ้วน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พิ่มเติมหรือเปลี่ยนแปลงข้อมูลทะเบียนเพื่อผ่านพิธีการศุลกากรในระบบแลกเปลี่ยนข้อมูลทาง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(Electronic Data Interchange : EDI)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ยื่นแบบคำขอเปลี่ยนแปลงข้อมูลทะเบียนในระบบแลกเปลี่ยนข้อมูลทางอิเล็กทรอนิกส์ได้ที่ฝ่ายทะเบียน ส่วนทะเบียนและสิทธิพิเศษ สำนักมาตรฐานพิธีการและราคาศุลกากร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แก้ไขข้อมูลทางทะเบียนให้เป็นไปตามที่กำหนดไว้ในแบบคำขอเปลี่ยนแปลงข้อมูลทะเบียนในระบบแลกเปลี่ยนข้อมูลทางอิเล็กทรอนิกส์แนบท้ายประกาศนี้ 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เปลี่ยนแปลงข้อมูลทะเบียนสแกนเอกสารประกอบการขอเปลี่ยนแปลงข้อมูล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 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เพื่อประกอบแบบคำขอเปลี่ยนแปลงข้อมูลทะเบียน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การระงับการใช้ข้อมูลทะเบียน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กรณีผู้ลงทะเบียนประเภทบุคคลธรรมดารายใด ไม่มีการผ่านพิธีการศุลกากรหรือดำเนินการในกระบวนการทางศุลกากรติดต่อกันเป็นเวลา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 กรมศุลกากรจะระงับการใช้ข้อมูลในระบบทะเบียนของผู้ลงทะเบียนประเภทบุคคลธรรมดารายนั้น 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ของเดือนที่ถัดจากวันที่ครบกำหนด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เดือน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กรณีผู้ลงทะเบียนประเภทนิติบุคคลรายใด ไม่มีการผ่านพิธีการศุลกากรหรือดำเนินการในกระบวนการทางศุลกากรติดต่อกันเป็นเวลา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กรมศุลกากรจะระงับการใช้ข้อมูลในระบบทะเบียนของผู้ลงทะเบียนประเภทนิติบุคคลรายนั้น 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ของเดือนที่ถัดจากวันที่ครบกำหนด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ทั้งนี้ ผู้ลงทะเบียนสามารถตรวจสอบสถานภาพได้ทางระบบ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Internet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ของกรมศุลกากร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ลงทะเบียนที่ถูกระงับการใช้ข้อมูลในระบบทะเบียนของผู้ลงทะเบียนประสงค์จะต่ออายุการลงทะเบียน ให้ยื่นแบบคำขอต่ออายุทะเบียนได้ที่ฝ่ายทะเบียน ส่วนทะเบียนและสิทธิพิเศษ สำนักมาตรฐานพิธีการและราคาศุลกากรหรือฝ่ายบริหารงานทั่วไป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ต่ออายุการลงทะเบียนให้เป็นไปตามที่กำหนดไว้ในแบบคำขอต่ออายุ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 หรือเอกสารแสดงตนอื่นๆเช่น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พร้อมทั้งให้ผู้ขอต่ออายุการลงทะเบียนสแกนเอกสารประกอบการขอต่ออายุการลงทะเบียนทั้งหมดเป็นไฟล์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 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เพื่อประกอบแบบคำขอต่ออายุทะเบียน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การยกเลิกทะเบียน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ที่ได้รับอนุมัติให้ลงทะเบียนเป็นผู้ผ่านพิธีการศุลกากรหรือดำเนินการในกระบวนการทางศุลกากรแล้ว มีความประสงค์ขอยกเลิกการลงทะเบียน ให้ยื่นแบบคำขอยกเลิกการลงทะเบียนได้ที่ฝ่ายทะเบียน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 ทั้งนี้จะถือว่า ผู้ยื่นคำร้องสิ้นสภาพการเป็นผู้ได้รับอนุมัติให้ผ่านพิธีการศุลกากรหรือดำเนินการในกระบวนการทางศุลกากร นับแต่วันที่ยื่นคำร้องเป็นต้นไป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ยกเลิกการลงทะเบียนให้เป็นไปตามที่กำหนดไว้ในแบบคำขอยกเลิกการลง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พร้อมทั้งให้ผู้ขอยกเลิกการลงทะเบียนสแกนเอกสารประกอบการขอยกเลิก การลงทะเบียนทั้งหมดเป็นไฟล์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 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เพื่อประกอบแบบคำขอยกเลิกการลงทะเบียน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แผ่นละ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ด่านศุลกากรภูเก็ต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454/1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ถนนภูเก็ต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ตลาดใหญ่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ภูเก็ต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83000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0-7621-1105/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เจ้าหน้าที่รับแบบคำขอลงทะเบียนและเอกสารหลักฐานประกอบแบบคำขอฯ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การอนุมัติทะเบียน เจ้าหน้าที่ออกใบตอบรับการลงทะเบียน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30219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ใช้ยื่นพร้อมกับสำเนาทะเบียนบ้าน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หนังสือเดินทาง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(PASSPORT)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26255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กรณีเป็นชาวต่างประเทศเท่านั้น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ยื่นพร้อมสำเนา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VISA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ขาเข้าล่าสุด ที่เข้าประเทศไทยและ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VISA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กรณีหนังสือเดินทางของชาวต่างประเทศหน่วยงานผู้ออกเอกสารเป็นของประเทศนั้นๆ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หากไม่สามารถนำหนังสือเดินทาง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(PASSPORT)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มาแสดงได้ ให้ใช้หนังสือรับรองหนังสือเดินทาง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(PASSPORT)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ที่ออกให้ โดยมี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 และออกให้ไม่เกิน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9286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ใช้ในกรณีที่อยู่ไม่ตรงกับที่อยู่ในบัตรประจำตัวประชาชน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447020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ใช้ในกรณีเปลี่ยนคำนำหน้านามหรือเปลี่ยนนามสกุล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39534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ใช้ในกรณีเปลี่ยนชื่อ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สกุล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87252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ใช้ในกรณีบุคคลหรือผู้มีอำนาจไม่มาดำเนินการยื่นคำขอด้วยตนเอง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และระบุชื่อผู้มอบ ผู้รับมอบ และลงนาม พร้อมพยาน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ติดอากรแสตมป์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10-30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บาท ตามประเภทคำขอ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แนบสำเนาเอกสารแสดงตัวตนตามเอกสารข้อ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อย่างใดอย่างหนึ่งของผู้มอบอำนาจและผู้รับมอบอำนาจพร้อมลงนามรับรองสำเนาถูกต้อง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68808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กรณีคนต่างด้าวที่ขออนุญาต เพื่อมีถิ่นที่อยู่ในราชอาณาจักรต้องแสดงใบสำคัญถิ่นที่อยู่ที่ได้รับอนุญาตให้อยู่ในประเทศไทย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82308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ให้ใช้เอกสารซึ่งออกให้ไม่เกิน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ก่อนวันยื่นขอต่ออายุทะเบียน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บัตรประจำตัวผู้เสียภาษีอากร หรือ ใบทะเบียนภาษีมูลค่าเพิ่ม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หรือแบบแจ้งการเปลี่ยน แปลงทะเบียนภาษีมูลค่าเพิ่ม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.09)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83249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45059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ใข้เฉพาะกรณีเป็นกิจการร่วมค้า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 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022858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 ร้านค้า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ห้างหุ้นส่วนสามัญ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หนังสือสัญญาจัดตั้งห้างหุ้นส่วน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146703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ใช้เฉพาะกรณีห้างหุ้นส่วนสามัญ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หนังสือการจัดตั้งหน่วยงานราชการ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รัฐวิสาหกิจ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โรงเรียน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มหาวิทยาลัย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วัด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มูลนิธิ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สหกรณ์ และอื่นๆ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71504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 เป็นหน่วยงานราชการ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รัฐวิสาหกิจ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โรงเรียน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มหาวิทยาลัย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มูลนิธิ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สมาคม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 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หนังสือแต่งตั้งผู้มีอำนาจลงนาม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2413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 เป็นหน่วยงานราชการ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รัฐวิสาหกิจ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โรงเรียน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มหาวิทยาลัย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มูลนิธิ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สมาคม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 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หนังสือรับรองข้อความที่นายทะเบียนเก็บรักษาไว้ ตามพระราชบัญญัติการประกอบธุรกิจของคนต่างด้าว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.2542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28895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ใช้เฉพาะกรณีธุรกิจต่างด้าวที่จดทะเบียนในประเทศไทย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เดือนก่อนวันยื่นคำขอ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 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ใบอนุญาตประกอบธุรกิจของคนต่างด้าว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54776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ใช้เฉพาะกรณีธุรกิจต่างด้าวที่จดทะเบียนในประเทศไทย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 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หลักฐานการจดทะเบียนเป็นนิติบุคคลของต่างประเทศ โดยมี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 และออกให้ไม่เกิน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82578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ใช้เฉพาะในกรณีนิติบุคคลจดทะเบียนต่างประเทศ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เดือนก่อนวันยื่นคำขอ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แบบคำขอต่ออายุทะเบียนแนบท้ายหมายเลข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ตามประกาศกรมศุลกากรที่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22205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กรอกข้อความให้ครบถ้วน และลงลายมือชื่อผู้มีอำนาจลงนาม 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เเอกสารการแปลเป็นภาษาไทยของหลักฐานการจดทะเบียนเป็นนิติบุคคลของต่างประเทศ หนังสือสัญญาการแต่งตั้งตัวแทน หนังสือมอบอำนาจ และหนังสืออื่นๆ ที่ออกเป็นภาษาต่างประเทศ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73723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กรณีนิติบุคคลจดทะเบียนต่างประเทศ และหลักฐานการจดทะเบียนนิติบุคคลเป็นภาษาต่างประเทศ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หนังสือต่างๆ ที่ออกเป็นภาษาต่างประเทศจะต้องผ่านการแปลเป็นภาษาไทย โดยสถาบันการแปลที่เชื่อถือได้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หนังสือรับรองบุคคลผู้แปลเอกสาร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15748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ใช้เฉพาะกรณีนิติบุคคลจดทะเบียนต่างประเทศ และหลักฐานการจดทะเบียนนิติบุคคล เช่น หนังสือสัญญา หนังสือมอบอำนาจ และหนังสืออื่นๆ เป็นภาษาต่างประเทศ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กรณีเป็นผู้แปลจากสถาบันการแปล ให้แนบสำเนาเอกสารแสดงตัวตนของผู้แปลเอกสาร ตามเอกสารที่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 มากับหนังสือรับรองด้วย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กรณีผู้แปลเป็นทนายความให้ใช้หนังสือรับรอง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(CERTIFICATE)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ว่าเป็นทนายความที่ได้รับอนุญาตให้ทำคำรับรองลายมือชื่อและเอกสาร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(Notarial Services Attorney)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จากสภาทนายความ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พร้อมลงนามรับรองสำเนาถูกต้อง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D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821267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ใช้เฉพาะกรณีมีการฟื้นฟูกิจการ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บริหารแผน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กรมบังคับคดี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ระฆังศุลกากร ด่านศุลกากรภูเก็ต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0-7621-1105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 กลุ่มคุ้มครองและจริยธรรม กรมศุลกากร              ถนนสุนทรโกษา แขวงคลองเตย เขตคลองเตย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            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แบบคำขอลงทะเบียนเป็นผู้ผ่านพิธีการศุลกากรทางอิเล็กทรอนิกส์  แนบท้ายประกาศกรมศุลกากร 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25/2557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47DB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47DBC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105D3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AD6B-1684-4AA3-A016-953763C0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Napong Tichinpong</cp:lastModifiedBy>
  <cp:revision>2</cp:revision>
  <dcterms:created xsi:type="dcterms:W3CDTF">2015-07-22T03:19:00Z</dcterms:created>
  <dcterms:modified xsi:type="dcterms:W3CDTF">2015-07-22T03:19:00Z</dcterms:modified>
</cp:coreProperties>
</file>