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150" w:rsidRPr="00840DEE" w:rsidRDefault="00840DEE" w:rsidP="00074669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-354330</wp:posOffset>
                </wp:positionV>
                <wp:extent cx="1461770" cy="304800"/>
                <wp:effectExtent l="0" t="0" r="2413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6C9" w:rsidRDefault="002916C9" w:rsidP="00840DEE">
                            <w:pPr>
                              <w:pStyle w:val="a4"/>
                            </w:pPr>
                            <w:r>
                              <w:rPr>
                                <w:cs/>
                              </w:rPr>
                              <w:t xml:space="preserve">แก้ไขล่าสุด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16/</w:t>
                            </w:r>
                            <w:r>
                              <w:rPr>
                                <w:cs/>
                              </w:rPr>
                              <w:t>06/2566</w:t>
                            </w:r>
                          </w:p>
                          <w:p w:rsidR="002916C9" w:rsidRDefault="002916C9" w:rsidP="00840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63.9pt;margin-top:-27.9pt;width:115.1pt;height:24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">
                <v:textbox>
                  <w:txbxContent>
                    <w:p w:rsidR="002916C9" w:rsidRDefault="002916C9" w:rsidP="00840DEE">
                      <w:pPr>
                        <w:pStyle w:val="Header"/>
                      </w:pPr>
                      <w:r>
                        <w:rPr>
                          <w:cs/>
                        </w:rPr>
                        <w:t xml:space="preserve">แก้ไขล่าสุด </w:t>
                      </w:r>
                      <w:r>
                        <w:rPr>
                          <w:rFonts w:hint="cs"/>
                          <w:cs/>
                        </w:rPr>
                        <w:t>16/</w:t>
                      </w:r>
                      <w:r>
                        <w:rPr>
                          <w:cs/>
                        </w:rPr>
                        <w:t>06/2566</w:t>
                      </w:r>
                    </w:p>
                    <w:p w:rsidR="002916C9" w:rsidRDefault="002916C9" w:rsidP="00840DEE"/>
                  </w:txbxContent>
                </v:textbox>
                <w10:wrap anchorx="margin"/>
              </v:shape>
            </w:pict>
          </mc:Fallback>
        </mc:AlternateContent>
      </w:r>
    </w:p>
    <w:p w:rsidR="004D1C57" w:rsidRPr="00840DEE" w:rsidRDefault="004D1C57" w:rsidP="00074669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840DEE">
        <w:rPr>
          <w:rFonts w:ascii="Tahoma" w:eastAsia="Calibri" w:hAnsi="Tahoma" w:cs="Tahoma"/>
          <w:b/>
          <w:bCs/>
          <w:sz w:val="20"/>
          <w:szCs w:val="20"/>
          <w:cs/>
        </w:rPr>
        <w:t>คู่มือสำหรับประชาชน</w:t>
      </w:r>
      <w:r w:rsidRPr="00840DEE">
        <w:rPr>
          <w:rFonts w:ascii="Tahoma" w:eastAsia="Calibri" w:hAnsi="Tahoma" w:cs="Tahoma"/>
          <w:b/>
          <w:bCs/>
          <w:sz w:val="20"/>
          <w:szCs w:val="20"/>
        </w:rPr>
        <w:t xml:space="preserve"> : </w:t>
      </w:r>
      <w:r w:rsidRPr="00840DEE">
        <w:rPr>
          <w:rFonts w:ascii="Tahoma" w:eastAsia="Calibri" w:hAnsi="Tahoma" w:cs="Tahoma"/>
          <w:b/>
          <w:bCs/>
          <w:noProof/>
          <w:sz w:val="20"/>
          <w:szCs w:val="20"/>
          <w:cs/>
        </w:rPr>
        <w:t>การจัดตั้งเขตปลอดอากร ขั้นตอนการขออนุญาตจัดตั้งเขตปลอดอากร</w:t>
      </w:r>
    </w:p>
    <w:p w:rsidR="004D1C57" w:rsidRPr="00840DEE" w:rsidRDefault="004D1C57" w:rsidP="00074669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840DEE">
        <w:rPr>
          <w:rFonts w:ascii="Tahoma" w:eastAsia="Calibri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840DEE">
        <w:rPr>
          <w:rFonts w:ascii="Tahoma" w:eastAsia="Calibri" w:hAnsi="Tahoma" w:cs="Tahoma"/>
          <w:b/>
          <w:bCs/>
          <w:sz w:val="20"/>
          <w:szCs w:val="20"/>
        </w:rPr>
        <w:t>:</w:t>
      </w:r>
      <w:r w:rsidRPr="00840DEE">
        <w:rPr>
          <w:rFonts w:ascii="Tahoma" w:eastAsia="Calibri" w:hAnsi="Tahoma" w:cs="Tahoma"/>
          <w:b/>
          <w:bCs/>
          <w:sz w:val="20"/>
          <w:szCs w:val="20"/>
          <w:cs/>
        </w:rPr>
        <w:t xml:space="preserve"> </w:t>
      </w:r>
      <w:r w:rsidRPr="00840DEE">
        <w:rPr>
          <w:rFonts w:ascii="Tahoma" w:eastAsia="Calibri" w:hAnsi="Tahoma" w:cs="Tahoma"/>
          <w:noProof/>
          <w:sz w:val="20"/>
          <w:szCs w:val="20"/>
          <w:cs/>
        </w:rPr>
        <w:t>ก</w:t>
      </w:r>
      <w:r w:rsidR="001D4F71" w:rsidRPr="00840DEE">
        <w:rPr>
          <w:rFonts w:ascii="Tahoma" w:eastAsia="Calibri" w:hAnsi="Tahoma" w:cs="Tahoma"/>
          <w:noProof/>
          <w:sz w:val="20"/>
          <w:szCs w:val="20"/>
          <w:cs/>
        </w:rPr>
        <w:t>อง</w:t>
      </w:r>
      <w:r w:rsidRPr="00840DEE">
        <w:rPr>
          <w:rFonts w:ascii="Tahoma" w:eastAsia="Calibri" w:hAnsi="Tahoma" w:cs="Tahoma"/>
          <w:noProof/>
          <w:sz w:val="20"/>
          <w:szCs w:val="20"/>
          <w:cs/>
        </w:rPr>
        <w:t>สิทธิประโยชน์ทางภาษีอากร</w:t>
      </w:r>
      <w:r w:rsidRPr="00840DEE">
        <w:rPr>
          <w:rFonts w:ascii="Tahoma" w:eastAsia="Calibri" w:hAnsi="Tahoma" w:cs="Tahoma"/>
          <w:b/>
          <w:bCs/>
          <w:sz w:val="20"/>
          <w:szCs w:val="20"/>
          <w:cs/>
        </w:rPr>
        <w:t xml:space="preserve"> </w:t>
      </w:r>
      <w:r w:rsidRPr="00840DEE">
        <w:rPr>
          <w:rFonts w:ascii="Tahoma" w:eastAsia="Calibri" w:hAnsi="Tahoma" w:cs="Tahoma"/>
          <w:noProof/>
          <w:sz w:val="20"/>
          <w:szCs w:val="20"/>
          <w:cs/>
        </w:rPr>
        <w:t>กรมศุลกากร กระทรวงการคลัง</w:t>
      </w:r>
      <w:r w:rsidRPr="00840DEE">
        <w:rPr>
          <w:rFonts w:ascii="Tahoma" w:eastAsia="Calibri" w:hAnsi="Tahoma" w:cs="Tahoma"/>
          <w:b/>
          <w:bCs/>
          <w:sz w:val="20"/>
          <w:szCs w:val="20"/>
          <w:cs/>
        </w:rPr>
        <w:t xml:space="preserve"> </w:t>
      </w:r>
    </w:p>
    <w:p w:rsidR="004D1C57" w:rsidRPr="00840DEE" w:rsidRDefault="004D1C57" w:rsidP="00CE24F7">
      <w:pPr>
        <w:spacing w:after="0" w:line="240" w:lineRule="auto"/>
        <w:jc w:val="thaiDistribute"/>
        <w:rPr>
          <w:rFonts w:ascii="Tahoma" w:eastAsia="Calibri" w:hAnsi="Tahoma" w:cs="Tahoma"/>
          <w:sz w:val="20"/>
          <w:szCs w:val="20"/>
        </w:rPr>
      </w:pPr>
      <w:r w:rsidRPr="00840DEE"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6272CF" wp14:editId="7FDB747E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F053A8" id="Straight Connector 1" o:spid="_x0000_s1026" style="position:absolute;z-index:2516531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4D1C57" w:rsidRPr="00840DEE" w:rsidRDefault="004D1C57" w:rsidP="00CE24F7">
      <w:pPr>
        <w:spacing w:after="0" w:line="240" w:lineRule="auto"/>
        <w:jc w:val="thaiDistribute"/>
        <w:rPr>
          <w:rFonts w:ascii="Tahoma" w:eastAsia="Calibri" w:hAnsi="Tahoma" w:cs="Tahoma"/>
          <w:b/>
          <w:bCs/>
          <w:sz w:val="20"/>
          <w:szCs w:val="20"/>
        </w:rPr>
      </w:pPr>
      <w:r w:rsidRPr="00840DEE">
        <w:rPr>
          <w:rFonts w:ascii="Tahoma" w:eastAsia="Calibri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1D2E65" w:rsidRDefault="001D2E65" w:rsidP="00CE24F7">
      <w:pPr>
        <w:spacing w:after="0" w:line="240" w:lineRule="auto"/>
        <w:ind w:firstLine="720"/>
        <w:jc w:val="thaiDistribute"/>
        <w:rPr>
          <w:rFonts w:ascii="Tahoma" w:hAnsi="Tahoma" w:cs="Tahoma"/>
          <w:sz w:val="20"/>
          <w:szCs w:val="20"/>
        </w:rPr>
      </w:pPr>
      <w:r w:rsidRPr="00840DEE">
        <w:rPr>
          <w:rFonts w:ascii="Tahoma" w:hAnsi="Tahoma" w:cs="Tahoma"/>
          <w:sz w:val="20"/>
          <w:szCs w:val="20"/>
          <w:cs/>
        </w:rPr>
        <w:t>ผู้ใดประสงค์จะขออนุญาตจัดตั้งเขตปลอดอากร ให้ยื่นคำขอต่ออธิบดีกรมศุลกากรตามแบบแนบท้ายประกาศกรมศุลกากร ที่ 22/</w:t>
      </w:r>
      <w:r w:rsidRPr="00840DEE">
        <w:rPr>
          <w:rFonts w:ascii="Tahoma" w:hAnsi="Tahoma" w:cs="Tahoma"/>
          <w:sz w:val="20"/>
          <w:szCs w:val="20"/>
        </w:rPr>
        <w:t xml:space="preserve">2565 </w:t>
      </w:r>
      <w:r w:rsidRPr="00840DEE">
        <w:rPr>
          <w:rFonts w:ascii="Tahoma" w:hAnsi="Tahoma" w:cs="Tahoma"/>
          <w:sz w:val="20"/>
          <w:szCs w:val="20"/>
          <w:cs/>
        </w:rPr>
        <w:t>พร้อมด้วยเอกสารและหลักฐาน</w:t>
      </w:r>
    </w:p>
    <w:p w:rsidR="00471953" w:rsidRPr="00840DEE" w:rsidRDefault="00471953" w:rsidP="00CE24F7">
      <w:pPr>
        <w:spacing w:after="0" w:line="240" w:lineRule="auto"/>
        <w:ind w:firstLine="720"/>
        <w:jc w:val="thaiDistribute"/>
        <w:rPr>
          <w:rFonts w:ascii="Tahoma" w:eastAsia="Calibri" w:hAnsi="Tahoma" w:cs="Tahoma"/>
          <w:b/>
          <w:bCs/>
          <w:sz w:val="20"/>
          <w:szCs w:val="20"/>
        </w:rPr>
      </w:pPr>
    </w:p>
    <w:p w:rsidR="004D1C57" w:rsidRPr="00840DEE" w:rsidRDefault="004D1C57" w:rsidP="00CE24F7">
      <w:pPr>
        <w:keepNext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thaiDistribute"/>
        <w:textAlignment w:val="baseline"/>
        <w:outlineLvl w:val="2"/>
        <w:rPr>
          <w:rFonts w:ascii="Tahoma" w:eastAsia="Times New Roman" w:hAnsi="Tahoma" w:cs="Tahoma"/>
          <w:b/>
          <w:bCs/>
          <w:sz w:val="20"/>
          <w:szCs w:val="20"/>
          <w:cs/>
          <w:lang w:val="x-none" w:eastAsia="x-none"/>
        </w:rPr>
      </w:pPr>
      <w:bookmarkStart w:id="0" w:name="_Toc498211437"/>
      <w:r w:rsidRPr="00840DEE">
        <w:rPr>
          <w:rFonts w:ascii="Tahoma" w:eastAsia="Times New Roman" w:hAnsi="Tahoma" w:cs="Tahoma"/>
          <w:b/>
          <w:bCs/>
          <w:sz w:val="20"/>
          <w:szCs w:val="20"/>
          <w:cs/>
          <w:lang w:val="x-none" w:eastAsia="x-none"/>
        </w:rPr>
        <w:t>คุณสมบัติและลักษณะต้องห้ามของผู้ยื่นคำขอรับใบอนุญาตจัดตั้งเขตปลอดอากร</w:t>
      </w:r>
      <w:bookmarkEnd w:id="0"/>
      <w:r w:rsidRPr="00840DEE">
        <w:rPr>
          <w:rFonts w:ascii="Tahoma" w:eastAsia="Times New Roman" w:hAnsi="Tahoma" w:cs="Tahoma"/>
          <w:b/>
          <w:bCs/>
          <w:sz w:val="20"/>
          <w:szCs w:val="20"/>
          <w:lang w:val="x-none" w:eastAsia="x-none"/>
        </w:rPr>
        <w:t xml:space="preserve"> </w:t>
      </w:r>
    </w:p>
    <w:p w:rsidR="004D1C57" w:rsidRPr="00840DEE" w:rsidRDefault="004D1C57" w:rsidP="00CE24F7">
      <w:pPr>
        <w:tabs>
          <w:tab w:val="left" w:pos="709"/>
        </w:tabs>
        <w:spacing w:after="0" w:line="240" w:lineRule="auto"/>
        <w:jc w:val="thaiDistribute"/>
        <w:rPr>
          <w:rFonts w:ascii="Tahoma" w:eastAsia="Calibri" w:hAnsi="Tahoma" w:cs="Tahoma"/>
          <w:sz w:val="20"/>
          <w:szCs w:val="20"/>
        </w:rPr>
      </w:pPr>
      <w:r w:rsidRPr="00840DEE">
        <w:rPr>
          <w:rFonts w:ascii="Tahoma" w:eastAsia="Calibri" w:hAnsi="Tahoma" w:cs="Tahoma"/>
          <w:sz w:val="20"/>
          <w:szCs w:val="20"/>
        </w:rPr>
        <w:tab/>
      </w:r>
      <w:r w:rsidRPr="00840DEE">
        <w:rPr>
          <w:rFonts w:ascii="Tahoma" w:eastAsia="Calibri" w:hAnsi="Tahoma" w:cs="Tahoma"/>
          <w:sz w:val="20"/>
          <w:szCs w:val="20"/>
          <w:cs/>
        </w:rPr>
        <w:t>ผู้</w:t>
      </w:r>
      <w:r w:rsidR="001D2E65" w:rsidRPr="00840DEE">
        <w:rPr>
          <w:rFonts w:ascii="Tahoma" w:eastAsia="Calibri" w:hAnsi="Tahoma" w:cs="Tahoma"/>
          <w:sz w:val="20"/>
          <w:szCs w:val="20"/>
          <w:cs/>
        </w:rPr>
        <w:t>ยื่นคำ</w:t>
      </w:r>
      <w:r w:rsidRPr="00840DEE">
        <w:rPr>
          <w:rFonts w:ascii="Tahoma" w:eastAsia="Calibri" w:hAnsi="Tahoma" w:cs="Tahoma"/>
          <w:sz w:val="20"/>
          <w:szCs w:val="20"/>
          <w:cs/>
        </w:rPr>
        <w:t>ขอรับใบอนุญาตจัดตั้งเขตปลอดอากร ต้องมีคุณสมบัติและไม่มีลักษณะต้องห้าม ดังต่อไปนี้</w:t>
      </w:r>
    </w:p>
    <w:p w:rsidR="004D1C57" w:rsidRPr="00840DEE" w:rsidRDefault="004D1C57" w:rsidP="00CE24F7">
      <w:pPr>
        <w:tabs>
          <w:tab w:val="left" w:pos="709"/>
        </w:tabs>
        <w:spacing w:after="0" w:line="240" w:lineRule="auto"/>
        <w:jc w:val="thaiDistribute"/>
        <w:rPr>
          <w:rFonts w:ascii="Tahoma" w:eastAsia="Calibri" w:hAnsi="Tahoma" w:cs="Tahoma"/>
          <w:sz w:val="20"/>
          <w:szCs w:val="20"/>
          <w:cs/>
        </w:rPr>
      </w:pPr>
      <w:r w:rsidRPr="00840DEE">
        <w:rPr>
          <w:rFonts w:ascii="Tahoma" w:eastAsia="Calibri" w:hAnsi="Tahoma" w:cs="Tahoma"/>
          <w:sz w:val="20"/>
          <w:szCs w:val="20"/>
        </w:rPr>
        <w:tab/>
      </w:r>
      <w:r w:rsidRPr="00840DEE">
        <w:rPr>
          <w:rFonts w:ascii="Tahoma" w:eastAsia="Calibri" w:hAnsi="Tahoma" w:cs="Tahoma"/>
          <w:sz w:val="20"/>
          <w:szCs w:val="20"/>
          <w:cs/>
        </w:rPr>
        <w:t>1</w:t>
      </w:r>
      <w:r w:rsidR="00076BA3">
        <w:rPr>
          <w:rFonts w:ascii="Tahoma" w:eastAsia="Calibri" w:hAnsi="Tahoma" w:cs="Tahoma" w:hint="cs"/>
          <w:sz w:val="20"/>
          <w:szCs w:val="20"/>
          <w:cs/>
        </w:rPr>
        <w:t>.</w:t>
      </w:r>
      <w:r w:rsidRPr="00840DEE">
        <w:rPr>
          <w:rFonts w:ascii="Tahoma" w:eastAsia="Calibri" w:hAnsi="Tahoma" w:cs="Tahoma"/>
          <w:sz w:val="20"/>
          <w:szCs w:val="20"/>
          <w:cs/>
        </w:rPr>
        <w:t xml:space="preserve"> คุณสมบัติ</w:t>
      </w:r>
    </w:p>
    <w:p w:rsidR="00973BC2" w:rsidRDefault="00973BC2" w:rsidP="00973BC2">
      <w:pPr>
        <w:pStyle w:val="Default"/>
        <w:ind w:firstLine="990"/>
        <w:jc w:val="thaiDistribute"/>
        <w:rPr>
          <w:sz w:val="20"/>
          <w:szCs w:val="20"/>
        </w:rPr>
      </w:pPr>
      <w:r>
        <w:rPr>
          <w:rFonts w:hint="cs"/>
          <w:spacing w:val="2"/>
          <w:sz w:val="20"/>
          <w:szCs w:val="20"/>
          <w:cs/>
        </w:rPr>
        <w:t xml:space="preserve">1.1 </w:t>
      </w:r>
      <w:r w:rsidR="00074669" w:rsidRPr="00233702">
        <w:rPr>
          <w:spacing w:val="2"/>
          <w:sz w:val="20"/>
          <w:szCs w:val="20"/>
          <w:cs/>
        </w:rPr>
        <w:t>เป็นรัฐวิสาหกิจที่มีกฎหมายจัดตั้ง บริษัทจำกัด หรือบริษัทมหาชนจำกัด กรณีบริษัทจำกัด ต้องมี</w:t>
      </w:r>
      <w:r w:rsidR="00074669" w:rsidRPr="00840DEE">
        <w:rPr>
          <w:sz w:val="20"/>
          <w:szCs w:val="20"/>
          <w:cs/>
        </w:rPr>
        <w:t>ทุนจดทะเบียนที่ชำระแล้วเป็นเงินไม่ต่ำกว่าหกสิบล้านบาท เว้นแต่เป็นผู้ขอจัดตั้งเขตปลอดอากรในพื้นที่เขตพัฒนาเศรษฐกิจพิเศษ หรือพื้นที่โครงการเมืองต้นแบบ สามเหลี่ยมมั่นคง มั่งคั่ง ยั่งยืน ต้องมีทุนจดทะเบียน</w:t>
      </w:r>
      <w:r w:rsidR="00A03E15" w:rsidRPr="00840DEE">
        <w:rPr>
          <w:sz w:val="20"/>
          <w:szCs w:val="20"/>
          <w:cs/>
        </w:rPr>
        <w:br/>
      </w:r>
      <w:r w:rsidR="00074669" w:rsidRPr="00840DEE">
        <w:rPr>
          <w:sz w:val="20"/>
          <w:szCs w:val="20"/>
          <w:cs/>
        </w:rPr>
        <w:t>ที่ชำระแล้วเป็นเงินไม่ต่ำกว่าสิบล้านบาท</w:t>
      </w:r>
    </w:p>
    <w:p w:rsidR="00BD4475" w:rsidRDefault="00973BC2" w:rsidP="00BD4475">
      <w:pPr>
        <w:pStyle w:val="Default"/>
        <w:ind w:firstLine="990"/>
        <w:jc w:val="thaiDistribute"/>
        <w:rPr>
          <w:rFonts w:eastAsia="Calibri"/>
          <w:sz w:val="20"/>
          <w:szCs w:val="20"/>
        </w:rPr>
      </w:pPr>
      <w:r>
        <w:rPr>
          <w:rFonts w:eastAsia="Calibri" w:hint="cs"/>
          <w:spacing w:val="-8"/>
          <w:sz w:val="20"/>
          <w:szCs w:val="20"/>
          <w:cs/>
        </w:rPr>
        <w:t xml:space="preserve">1.2 </w:t>
      </w:r>
      <w:r w:rsidR="004D1C57" w:rsidRPr="00840DEE">
        <w:rPr>
          <w:rFonts w:eastAsia="Calibri"/>
          <w:spacing w:val="-8"/>
          <w:sz w:val="20"/>
          <w:szCs w:val="20"/>
          <w:cs/>
        </w:rPr>
        <w:t>มีกรรมสิทธิ์หรือสิทธิครอบครอง หรือมีสิทธิบริหารจัดการในที่ดินหรือพื้นที่ที่ขอจัดตั้ง</w:t>
      </w:r>
      <w:r w:rsidR="00074669" w:rsidRPr="00840DEE">
        <w:rPr>
          <w:rFonts w:eastAsia="Calibri"/>
          <w:spacing w:val="-8"/>
          <w:sz w:val="20"/>
          <w:szCs w:val="20"/>
          <w:cs/>
        </w:rPr>
        <w:t>เขตปลอดอากร</w:t>
      </w:r>
      <w:r w:rsidR="00074669" w:rsidRPr="00840DEE">
        <w:rPr>
          <w:rFonts w:eastAsia="Calibri"/>
          <w:sz w:val="20"/>
          <w:szCs w:val="20"/>
          <w:cs/>
        </w:rPr>
        <w:t xml:space="preserve"> </w:t>
      </w:r>
      <w:r w:rsidR="004D1C57" w:rsidRPr="00840DEE">
        <w:rPr>
          <w:rFonts w:eastAsia="Calibri"/>
          <w:sz w:val="20"/>
          <w:szCs w:val="20"/>
          <w:cs/>
        </w:rPr>
        <w:t xml:space="preserve">หรือมีหลักฐานแสดงการจะได้มาซึ่งกรรมสิทธิ์หรือสิทธิครอบครองในที่ดินหรือพื้นที่ หรือกรณีที่ดินที่ขอจัดตั้ง </w:t>
      </w:r>
      <w:r w:rsidR="00CE24F7" w:rsidRPr="00840DEE">
        <w:rPr>
          <w:rFonts w:eastAsia="Calibri"/>
          <w:sz w:val="20"/>
          <w:szCs w:val="20"/>
          <w:cs/>
        </w:rPr>
        <w:br/>
      </w:r>
      <w:r w:rsidR="004D1C57" w:rsidRPr="00840DEE">
        <w:rPr>
          <w:rFonts w:eastAsia="Calibri"/>
          <w:sz w:val="20"/>
          <w:szCs w:val="20"/>
          <w:cs/>
        </w:rPr>
        <w:t>มีการจดทะเบียนจำนอง ต้องให้ผู้รับจำนองยินยอมให้ดำเนินการจัดตั้งเป็นเขตปลอดอากรได้</w:t>
      </w:r>
    </w:p>
    <w:p w:rsidR="00BA5894" w:rsidRPr="00840DEE" w:rsidRDefault="00BD4475" w:rsidP="00BD4475">
      <w:pPr>
        <w:pStyle w:val="Default"/>
        <w:ind w:firstLine="990"/>
        <w:jc w:val="thaiDistribute"/>
        <w:rPr>
          <w:rFonts w:eastAsia="Calibri"/>
          <w:sz w:val="20"/>
          <w:szCs w:val="20"/>
          <w:cs/>
        </w:rPr>
      </w:pPr>
      <w:r>
        <w:rPr>
          <w:rFonts w:eastAsia="Calibri" w:hint="cs"/>
          <w:spacing w:val="4"/>
          <w:sz w:val="20"/>
          <w:szCs w:val="20"/>
          <w:cs/>
        </w:rPr>
        <w:t xml:space="preserve">1.3 </w:t>
      </w:r>
      <w:r w:rsidR="004D1C57" w:rsidRPr="0034264B">
        <w:rPr>
          <w:rFonts w:eastAsia="Calibri"/>
          <w:spacing w:val="4"/>
          <w:sz w:val="20"/>
          <w:szCs w:val="20"/>
          <w:cs/>
        </w:rPr>
        <w:t>เป็นกิจการที่มีฐานะการเงินที่มั่นคง โดยพิจารณาจากงบการเงินที่ผู้สอบบัญชีรับอนุญาตรับรอง</w:t>
      </w:r>
      <w:r w:rsidR="004D1C57" w:rsidRPr="00840DEE">
        <w:rPr>
          <w:rFonts w:eastAsia="Calibri"/>
          <w:sz w:val="20"/>
          <w:szCs w:val="20"/>
          <w:cs/>
        </w:rPr>
        <w:t xml:space="preserve"> </w:t>
      </w:r>
      <w:r w:rsidR="004D1C57" w:rsidRPr="0034264B">
        <w:rPr>
          <w:rFonts w:eastAsia="Calibri"/>
          <w:spacing w:val="4"/>
          <w:sz w:val="20"/>
          <w:szCs w:val="20"/>
          <w:cs/>
        </w:rPr>
        <w:t xml:space="preserve">ซึ่งต้องไม่มีผลการดำเนินงานขาดทุนสะสมเกินกว่าร้อยละห้าสิบของทุนจดทะเบียนที่ชำระแล้ว </w:t>
      </w:r>
      <w:r w:rsidR="00BA5894" w:rsidRPr="0034264B">
        <w:rPr>
          <w:rFonts w:eastAsia="Times New Roman"/>
          <w:spacing w:val="4"/>
          <w:sz w:val="20"/>
          <w:szCs w:val="20"/>
          <w:cs/>
        </w:rPr>
        <w:t>สำหรับนิติบุคคล</w:t>
      </w:r>
      <w:r w:rsidR="00BA5894" w:rsidRPr="0034264B">
        <w:rPr>
          <w:rFonts w:eastAsia="Times New Roman"/>
          <w:spacing w:val="2"/>
          <w:sz w:val="20"/>
          <w:szCs w:val="20"/>
          <w:cs/>
        </w:rPr>
        <w:t>ที่จดทะเบียนใหม่และยังไม่มีงบการเงินที่ผู้สอบบัญชีรับอนุญาตรับรอง ให้เสนอรายงานการศึกษาความเป็นไปได้</w:t>
      </w:r>
      <w:r w:rsidR="00BA5894" w:rsidRPr="0034264B">
        <w:rPr>
          <w:rFonts w:eastAsia="Times New Roman"/>
          <w:spacing w:val="8"/>
          <w:sz w:val="20"/>
          <w:szCs w:val="20"/>
          <w:cs/>
        </w:rPr>
        <w:t xml:space="preserve">ของโครงการประกอบการพิจารณาแทน </w:t>
      </w:r>
      <w:r w:rsidR="00074669" w:rsidRPr="0034264B">
        <w:rPr>
          <w:spacing w:val="8"/>
          <w:sz w:val="20"/>
          <w:szCs w:val="20"/>
          <w:cs/>
        </w:rPr>
        <w:t>ทั้งนี้ รูปแบบและสาระสำคัญของรายงานการศึกษาความเป็นไปได้</w:t>
      </w:r>
      <w:r w:rsidR="00074669" w:rsidRPr="00840DEE">
        <w:rPr>
          <w:sz w:val="20"/>
          <w:szCs w:val="20"/>
          <w:cs/>
        </w:rPr>
        <w:t>ของโครงการให้เป็นไปตามแบบแนบท้ายประกาศกรมศุลกากร ที่</w:t>
      </w:r>
      <w:r w:rsidR="00074669" w:rsidRPr="00840DEE">
        <w:rPr>
          <w:rFonts w:eastAsia="Calibri"/>
          <w:noProof/>
          <w:sz w:val="20"/>
          <w:szCs w:val="20"/>
          <w:cs/>
        </w:rPr>
        <w:t xml:space="preserve"> </w:t>
      </w:r>
      <w:r w:rsidR="0056495A" w:rsidRPr="00DC3700">
        <w:rPr>
          <w:rFonts w:eastAsia="Calibri" w:hint="cs"/>
          <w:noProof/>
          <w:color w:val="auto"/>
          <w:sz w:val="20"/>
          <w:szCs w:val="20"/>
          <w:cs/>
        </w:rPr>
        <w:t>110/2561</w:t>
      </w:r>
    </w:p>
    <w:p w:rsidR="00695EFC" w:rsidRDefault="004D1C57" w:rsidP="00695EFC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ahoma" w:eastAsia="Calibri" w:hAnsi="Tahoma" w:cs="Tahoma"/>
          <w:sz w:val="20"/>
          <w:szCs w:val="20"/>
        </w:rPr>
      </w:pPr>
      <w:r w:rsidRPr="00840DEE">
        <w:rPr>
          <w:rFonts w:ascii="Tahoma" w:eastAsia="Calibri" w:hAnsi="Tahoma" w:cs="Tahoma"/>
          <w:sz w:val="20"/>
          <w:szCs w:val="20"/>
        </w:rPr>
        <w:tab/>
      </w:r>
      <w:r w:rsidRPr="00840DEE">
        <w:rPr>
          <w:rFonts w:ascii="Tahoma" w:eastAsia="Calibri" w:hAnsi="Tahoma" w:cs="Tahoma"/>
          <w:sz w:val="20"/>
          <w:szCs w:val="20"/>
          <w:cs/>
        </w:rPr>
        <w:t>2</w:t>
      </w:r>
      <w:r w:rsidR="00321B0E">
        <w:rPr>
          <w:rFonts w:ascii="Tahoma" w:eastAsia="Calibri" w:hAnsi="Tahoma" w:cs="Tahoma" w:hint="cs"/>
          <w:sz w:val="20"/>
          <w:szCs w:val="20"/>
          <w:cs/>
        </w:rPr>
        <w:t>.</w:t>
      </w:r>
      <w:r w:rsidRPr="00840DEE">
        <w:rPr>
          <w:rFonts w:ascii="Tahoma" w:eastAsia="Calibri" w:hAnsi="Tahoma" w:cs="Tahoma"/>
          <w:sz w:val="20"/>
          <w:szCs w:val="20"/>
          <w:cs/>
        </w:rPr>
        <w:t xml:space="preserve"> ลักษณะต้องห้าม</w:t>
      </w:r>
    </w:p>
    <w:p w:rsidR="00BD4475" w:rsidRDefault="00BD4475" w:rsidP="00BD4475">
      <w:pPr>
        <w:spacing w:after="0" w:line="240" w:lineRule="auto"/>
        <w:ind w:firstLine="990"/>
        <w:jc w:val="thaiDistribute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 w:hint="cs"/>
          <w:sz w:val="20"/>
          <w:szCs w:val="20"/>
          <w:cs/>
        </w:rPr>
        <w:t xml:space="preserve">2.1 </w:t>
      </w:r>
      <w:r w:rsidR="004D1C57" w:rsidRPr="00840DEE">
        <w:rPr>
          <w:rFonts w:ascii="Tahoma" w:eastAsia="Calibri" w:hAnsi="Tahoma" w:cs="Tahoma"/>
          <w:sz w:val="20"/>
          <w:szCs w:val="20"/>
          <w:cs/>
        </w:rPr>
        <w:t>เป็นผู้อยู่ในระหว่างถูกสั่งพักใช้ใบอนุญาต</w:t>
      </w:r>
    </w:p>
    <w:p w:rsidR="004D1C57" w:rsidRDefault="00BD4475" w:rsidP="00BD4475">
      <w:pPr>
        <w:spacing w:after="0" w:line="240" w:lineRule="auto"/>
        <w:ind w:firstLine="990"/>
        <w:jc w:val="thaiDistribute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 w:hint="cs"/>
          <w:sz w:val="20"/>
          <w:szCs w:val="20"/>
          <w:cs/>
        </w:rPr>
        <w:t xml:space="preserve">2.2 </w:t>
      </w:r>
      <w:r w:rsidR="004D1C57" w:rsidRPr="00061FDC">
        <w:rPr>
          <w:rFonts w:ascii="Tahoma" w:eastAsia="Calibri" w:hAnsi="Tahoma" w:cs="Tahoma"/>
          <w:sz w:val="20"/>
          <w:szCs w:val="20"/>
          <w:cs/>
        </w:rPr>
        <w:t>เคยถูกเพิกถอนใบอนุญาต เว้นแต่ถูกเพิกถอนใบอนุญาตมาแล้วก่อนวันยื่นคำขออนุญาต</w:t>
      </w:r>
      <w:r w:rsidR="005333AB" w:rsidRPr="00061FDC">
        <w:rPr>
          <w:rFonts w:ascii="Tahoma" w:eastAsia="Calibri" w:hAnsi="Tahoma" w:cs="Tahoma"/>
          <w:sz w:val="20"/>
          <w:szCs w:val="20"/>
          <w:cs/>
        </w:rPr>
        <w:t>เกินสามปี</w:t>
      </w:r>
    </w:p>
    <w:p w:rsidR="00471953" w:rsidRPr="00061FDC" w:rsidRDefault="00471953" w:rsidP="00CE24F7">
      <w:pPr>
        <w:tabs>
          <w:tab w:val="left" w:pos="993"/>
          <w:tab w:val="left" w:pos="1134"/>
        </w:tabs>
        <w:spacing w:after="0" w:line="240" w:lineRule="auto"/>
        <w:ind w:firstLine="992"/>
        <w:jc w:val="thaiDistribute"/>
        <w:rPr>
          <w:rFonts w:ascii="Tahoma" w:eastAsia="Calibri" w:hAnsi="Tahoma" w:cs="Tahoma"/>
          <w:sz w:val="20"/>
          <w:szCs w:val="20"/>
        </w:rPr>
      </w:pPr>
    </w:p>
    <w:p w:rsidR="004D1C57" w:rsidRPr="00840DEE" w:rsidRDefault="004D1C57" w:rsidP="00CE24F7">
      <w:pPr>
        <w:keepNext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thaiDistribute"/>
        <w:textAlignment w:val="baseline"/>
        <w:outlineLvl w:val="2"/>
        <w:rPr>
          <w:rFonts w:ascii="Tahoma" w:eastAsia="Times New Roman" w:hAnsi="Tahoma" w:cs="Tahoma"/>
          <w:b/>
          <w:bCs/>
          <w:sz w:val="20"/>
          <w:szCs w:val="20"/>
          <w:lang w:val="x-none" w:eastAsia="x-none"/>
        </w:rPr>
      </w:pPr>
      <w:bookmarkStart w:id="1" w:name="_Toc498211438"/>
      <w:r w:rsidRPr="00840DEE">
        <w:rPr>
          <w:rFonts w:ascii="Tahoma" w:eastAsia="Times New Roman" w:hAnsi="Tahoma" w:cs="Tahoma"/>
          <w:b/>
          <w:bCs/>
          <w:sz w:val="20"/>
          <w:szCs w:val="20"/>
          <w:cs/>
          <w:lang w:val="x-none" w:eastAsia="x-none"/>
        </w:rPr>
        <w:t>หลักเกณฑ์ และเงื่อนไขการขอรับใบอนุญาตจัดตั้งเขตปลอดอากร</w:t>
      </w:r>
      <w:bookmarkEnd w:id="1"/>
      <w:r w:rsidRPr="00840DEE">
        <w:rPr>
          <w:rFonts w:ascii="Tahoma" w:eastAsia="Times New Roman" w:hAnsi="Tahoma" w:cs="Tahoma"/>
          <w:b/>
          <w:bCs/>
          <w:sz w:val="20"/>
          <w:szCs w:val="20"/>
          <w:lang w:val="x-none" w:eastAsia="x-none"/>
        </w:rPr>
        <w:t xml:space="preserve"> </w:t>
      </w:r>
    </w:p>
    <w:p w:rsidR="004D1C57" w:rsidRPr="00840DEE" w:rsidRDefault="004D1C57" w:rsidP="00EA2666">
      <w:pPr>
        <w:spacing w:after="0" w:line="240" w:lineRule="auto"/>
        <w:ind w:firstLine="720"/>
        <w:jc w:val="thaiDistribute"/>
        <w:rPr>
          <w:rFonts w:ascii="Tahoma" w:eastAsia="Calibri" w:hAnsi="Tahoma" w:cs="Tahoma"/>
          <w:sz w:val="20"/>
          <w:szCs w:val="20"/>
        </w:rPr>
      </w:pPr>
      <w:r w:rsidRPr="00840DEE">
        <w:rPr>
          <w:rFonts w:ascii="Tahoma" w:eastAsia="Calibri" w:hAnsi="Tahoma" w:cs="Tahoma"/>
          <w:sz w:val="20"/>
          <w:szCs w:val="20"/>
          <w:cs/>
        </w:rPr>
        <w:t>1</w:t>
      </w:r>
      <w:r w:rsidR="00EA2666">
        <w:rPr>
          <w:rFonts w:ascii="Tahoma" w:eastAsia="Calibri" w:hAnsi="Tahoma" w:cs="Tahoma" w:hint="cs"/>
          <w:sz w:val="20"/>
          <w:szCs w:val="20"/>
          <w:cs/>
        </w:rPr>
        <w:t>.</w:t>
      </w:r>
      <w:r w:rsidRPr="00840DEE">
        <w:rPr>
          <w:rFonts w:ascii="Tahoma" w:eastAsia="Calibri" w:hAnsi="Tahoma" w:cs="Tahoma"/>
          <w:sz w:val="20"/>
          <w:szCs w:val="20"/>
          <w:cs/>
        </w:rPr>
        <w:t xml:space="preserve"> การขอจัดตั้งเขตปลอดอากร</w:t>
      </w:r>
      <w:r w:rsidR="005333AB" w:rsidRPr="00840DEE">
        <w:rPr>
          <w:rFonts w:ascii="Tahoma" w:eastAsia="Calibri" w:hAnsi="Tahoma" w:cs="Tahoma"/>
          <w:sz w:val="20"/>
          <w:szCs w:val="20"/>
          <w:cs/>
        </w:rPr>
        <w:t>ให้ดำเนินการ</w:t>
      </w:r>
      <w:r w:rsidR="00635F46" w:rsidRPr="00840DEE">
        <w:rPr>
          <w:rFonts w:ascii="Tahoma" w:eastAsia="Calibri" w:hAnsi="Tahoma" w:cs="Tahoma"/>
          <w:sz w:val="20"/>
          <w:szCs w:val="20"/>
          <w:cs/>
        </w:rPr>
        <w:t>ได้</w:t>
      </w:r>
      <w:r w:rsidRPr="00840DEE">
        <w:rPr>
          <w:rFonts w:ascii="Tahoma" w:eastAsia="Calibri" w:hAnsi="Tahoma" w:cs="Tahoma"/>
          <w:sz w:val="20"/>
          <w:szCs w:val="20"/>
          <w:cs/>
        </w:rPr>
        <w:t>เพื่อประกอบกิจการ ดังต่อไปนี้</w:t>
      </w:r>
    </w:p>
    <w:p w:rsidR="00EA2666" w:rsidRDefault="00EA2666" w:rsidP="00EA2666">
      <w:pPr>
        <w:spacing w:after="0" w:line="240" w:lineRule="auto"/>
        <w:ind w:firstLine="990"/>
        <w:jc w:val="thaiDistribute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 w:hint="cs"/>
          <w:sz w:val="20"/>
          <w:szCs w:val="20"/>
          <w:cs/>
        </w:rPr>
        <w:t xml:space="preserve">1.1 </w:t>
      </w:r>
      <w:r w:rsidR="004D1C57" w:rsidRPr="00840DEE">
        <w:rPr>
          <w:rFonts w:ascii="Tahoma" w:eastAsia="Calibri" w:hAnsi="Tahoma" w:cs="Tahoma"/>
          <w:sz w:val="20"/>
          <w:szCs w:val="20"/>
          <w:cs/>
        </w:rPr>
        <w:t>การประกอบอุตสาหกรรม</w:t>
      </w:r>
    </w:p>
    <w:p w:rsidR="00EA2666" w:rsidRDefault="00EA2666" w:rsidP="00EA2666">
      <w:pPr>
        <w:spacing w:after="0" w:line="240" w:lineRule="auto"/>
        <w:ind w:firstLine="990"/>
        <w:jc w:val="thaiDistribute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 w:hint="cs"/>
          <w:sz w:val="20"/>
          <w:szCs w:val="20"/>
          <w:cs/>
        </w:rPr>
        <w:t xml:space="preserve">1.2 </w:t>
      </w:r>
      <w:r w:rsidR="004D1C57" w:rsidRPr="00840DEE">
        <w:rPr>
          <w:rFonts w:ascii="Tahoma" w:eastAsia="Calibri" w:hAnsi="Tahoma" w:cs="Tahoma"/>
          <w:sz w:val="20"/>
          <w:szCs w:val="20"/>
          <w:cs/>
        </w:rPr>
        <w:t>การประกอบพาณิชยกรรม</w:t>
      </w:r>
      <w:r w:rsidR="004D1C57" w:rsidRPr="00840DEE">
        <w:rPr>
          <w:rFonts w:ascii="Tahoma" w:eastAsia="Calibri" w:hAnsi="Tahoma" w:cs="Tahoma"/>
          <w:sz w:val="20"/>
          <w:szCs w:val="20"/>
        </w:rPr>
        <w:t xml:space="preserve"> </w:t>
      </w:r>
    </w:p>
    <w:p w:rsidR="00EA2666" w:rsidRDefault="00EA2666" w:rsidP="00EA2666">
      <w:pPr>
        <w:spacing w:after="0" w:line="240" w:lineRule="auto"/>
        <w:ind w:firstLine="990"/>
        <w:jc w:val="thaiDistribute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 w:hint="cs"/>
          <w:sz w:val="20"/>
          <w:szCs w:val="20"/>
          <w:cs/>
        </w:rPr>
        <w:t xml:space="preserve">1.3 </w:t>
      </w:r>
      <w:r w:rsidR="004D1C57" w:rsidRPr="00840DEE">
        <w:rPr>
          <w:rFonts w:ascii="Tahoma" w:eastAsia="Calibri" w:hAnsi="Tahoma" w:cs="Tahoma"/>
          <w:sz w:val="20"/>
          <w:szCs w:val="20"/>
          <w:cs/>
        </w:rPr>
        <w:t xml:space="preserve">เขตปลอดอากร ณ </w:t>
      </w:r>
      <w:r w:rsidR="00BA5894" w:rsidRPr="00840DEE">
        <w:rPr>
          <w:rFonts w:ascii="Tahoma" w:eastAsia="Times New Roman" w:hAnsi="Tahoma" w:cs="Tahoma"/>
          <w:sz w:val="20"/>
          <w:szCs w:val="20"/>
          <w:cs/>
        </w:rPr>
        <w:t xml:space="preserve">สนามบินระหว่างประเทศ </w:t>
      </w:r>
      <w:r w:rsidR="004D1C57" w:rsidRPr="00840DEE">
        <w:rPr>
          <w:rFonts w:ascii="Tahoma" w:eastAsia="Calibri" w:hAnsi="Tahoma" w:cs="Tahoma"/>
          <w:sz w:val="20"/>
          <w:szCs w:val="20"/>
          <w:cs/>
        </w:rPr>
        <w:t>ท่าเรือรับอนุญาต หรือพื้นที่อื่นที่อธิบดี</w:t>
      </w:r>
      <w:r w:rsidR="00BA5894" w:rsidRPr="00840DEE">
        <w:rPr>
          <w:rFonts w:ascii="Tahoma" w:eastAsia="Calibri" w:hAnsi="Tahoma" w:cs="Tahoma"/>
          <w:sz w:val="20"/>
          <w:szCs w:val="20"/>
          <w:cs/>
        </w:rPr>
        <w:t>เ</w:t>
      </w:r>
      <w:r w:rsidR="004D1C57" w:rsidRPr="00840DEE">
        <w:rPr>
          <w:rFonts w:ascii="Tahoma" w:eastAsia="Calibri" w:hAnsi="Tahoma" w:cs="Tahoma"/>
          <w:sz w:val="20"/>
          <w:szCs w:val="20"/>
          <w:cs/>
        </w:rPr>
        <w:t>ห็นชอบ</w:t>
      </w:r>
    </w:p>
    <w:p w:rsidR="00EA2666" w:rsidRDefault="00EA2666" w:rsidP="00EA2666">
      <w:pPr>
        <w:spacing w:after="0" w:line="240" w:lineRule="auto"/>
        <w:ind w:firstLine="990"/>
        <w:jc w:val="thaiDistribute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 w:hint="cs"/>
          <w:sz w:val="20"/>
          <w:szCs w:val="20"/>
          <w:cs/>
        </w:rPr>
        <w:t xml:space="preserve">1.4 </w:t>
      </w:r>
      <w:r w:rsidR="004D1C57" w:rsidRPr="00840DEE">
        <w:rPr>
          <w:rFonts w:ascii="Tahoma" w:eastAsia="Calibri" w:hAnsi="Tahoma" w:cs="Tahoma"/>
          <w:sz w:val="20"/>
          <w:szCs w:val="20"/>
          <w:cs/>
        </w:rPr>
        <w:t>กิจการประเภทปิโตรเลียม</w:t>
      </w:r>
      <w:proofErr w:type="spellStart"/>
      <w:r w:rsidR="004D1C57" w:rsidRPr="00840DEE">
        <w:rPr>
          <w:rFonts w:ascii="Tahoma" w:eastAsia="Calibri" w:hAnsi="Tahoma" w:cs="Tahoma"/>
          <w:sz w:val="20"/>
          <w:szCs w:val="20"/>
          <w:cs/>
        </w:rPr>
        <w:t>หร</w:t>
      </w:r>
      <w:proofErr w:type="spellEnd"/>
      <w:r w:rsidR="004D1C57" w:rsidRPr="00840DEE">
        <w:rPr>
          <w:rFonts w:ascii="Tahoma" w:eastAsia="Calibri" w:hAnsi="Tahoma" w:cs="Tahoma"/>
          <w:sz w:val="20"/>
          <w:szCs w:val="20"/>
          <w:cs/>
        </w:rPr>
        <w:t>ือปิโตรเคมีที่เป็นของเหลว</w:t>
      </w:r>
    </w:p>
    <w:p w:rsidR="00BA5894" w:rsidRPr="00840DEE" w:rsidRDefault="00EA2666" w:rsidP="00EA2666">
      <w:pPr>
        <w:spacing w:after="0" w:line="240" w:lineRule="auto"/>
        <w:ind w:firstLine="990"/>
        <w:jc w:val="thaiDistribute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 w:hint="cs"/>
          <w:sz w:val="20"/>
          <w:szCs w:val="20"/>
          <w:cs/>
        </w:rPr>
        <w:t xml:space="preserve">1.5 </w:t>
      </w:r>
      <w:r w:rsidR="00BA5894" w:rsidRPr="00840DEE">
        <w:rPr>
          <w:rFonts w:ascii="Tahoma" w:eastAsia="Times New Roman" w:hAnsi="Tahoma" w:cs="Tahoma"/>
          <w:sz w:val="20"/>
          <w:szCs w:val="20"/>
          <w:cs/>
        </w:rPr>
        <w:t>กิจการอื่นที่อธิบดีพิจารณาเห็นว่าเป็นประโยชน์ต่อการเศรษฐกิจของประเทศ</w:t>
      </w:r>
    </w:p>
    <w:p w:rsidR="004D1C57" w:rsidRPr="000E58CC" w:rsidRDefault="004D1C57" w:rsidP="00EA2666">
      <w:pPr>
        <w:spacing w:after="0" w:line="240" w:lineRule="auto"/>
        <w:ind w:firstLine="990"/>
        <w:jc w:val="thaiDistribute"/>
        <w:rPr>
          <w:rFonts w:ascii="Tahoma" w:eastAsia="Calibri" w:hAnsi="Tahoma" w:cs="Tahoma"/>
          <w:b/>
          <w:bCs/>
          <w:sz w:val="20"/>
          <w:szCs w:val="20"/>
        </w:rPr>
      </w:pPr>
      <w:r w:rsidRPr="000E58CC">
        <w:rPr>
          <w:rFonts w:ascii="Tahoma" w:eastAsia="Calibri" w:hAnsi="Tahoma" w:cs="Tahoma"/>
          <w:spacing w:val="-2"/>
          <w:sz w:val="20"/>
          <w:szCs w:val="20"/>
          <w:cs/>
        </w:rPr>
        <w:t>การขอจัดตั้งเขตปลอดอากร</w:t>
      </w:r>
      <w:r w:rsidR="00635F46" w:rsidRPr="000E58CC">
        <w:rPr>
          <w:rFonts w:ascii="Tahoma" w:eastAsia="Calibri" w:hAnsi="Tahoma" w:cs="Tahoma"/>
          <w:spacing w:val="-2"/>
          <w:sz w:val="20"/>
          <w:szCs w:val="20"/>
          <w:cs/>
        </w:rPr>
        <w:t xml:space="preserve"> </w:t>
      </w:r>
      <w:r w:rsidRPr="000E58CC">
        <w:rPr>
          <w:rFonts w:ascii="Tahoma" w:eastAsia="Calibri" w:hAnsi="Tahoma" w:cs="Tahoma"/>
          <w:spacing w:val="-2"/>
          <w:sz w:val="20"/>
          <w:szCs w:val="20"/>
          <w:cs/>
        </w:rPr>
        <w:t>อาจขอจัดตั้งเพื่อดำเนินกิจการอย่างใดอย่างหนึ่งหรือหลายอย่าง</w:t>
      </w:r>
      <w:r w:rsidRPr="000E58CC">
        <w:rPr>
          <w:rFonts w:ascii="Tahoma" w:eastAsia="Calibri" w:hAnsi="Tahoma" w:cs="Tahoma"/>
          <w:sz w:val="20"/>
          <w:szCs w:val="20"/>
          <w:cs/>
        </w:rPr>
        <w:t>ในเขตพื้นที่เดียวกัน</w:t>
      </w:r>
      <w:r w:rsidR="00635F46" w:rsidRPr="000E58CC">
        <w:rPr>
          <w:rFonts w:ascii="Tahoma" w:eastAsia="Calibri" w:hAnsi="Tahoma" w:cs="Tahoma"/>
          <w:sz w:val="20"/>
          <w:szCs w:val="20"/>
          <w:cs/>
        </w:rPr>
        <w:t>ก็</w:t>
      </w:r>
      <w:r w:rsidRPr="000E58CC">
        <w:rPr>
          <w:rFonts w:ascii="Tahoma" w:eastAsia="Calibri" w:hAnsi="Tahoma" w:cs="Tahoma"/>
          <w:sz w:val="20"/>
          <w:szCs w:val="20"/>
          <w:cs/>
        </w:rPr>
        <w:t>ได้</w:t>
      </w:r>
    </w:p>
    <w:p w:rsidR="00BD4028" w:rsidRDefault="004D1C57" w:rsidP="00BD4028">
      <w:pPr>
        <w:spacing w:after="0" w:line="240" w:lineRule="auto"/>
        <w:ind w:firstLine="720"/>
        <w:jc w:val="thaiDistribute"/>
        <w:rPr>
          <w:rFonts w:ascii="Tahoma" w:eastAsia="Calibri" w:hAnsi="Tahoma" w:cs="Tahoma"/>
          <w:sz w:val="20"/>
          <w:szCs w:val="20"/>
        </w:rPr>
      </w:pPr>
      <w:r w:rsidRPr="009D6B33">
        <w:rPr>
          <w:rFonts w:ascii="Tahoma" w:eastAsia="Calibri" w:hAnsi="Tahoma" w:cs="Tahoma"/>
          <w:sz w:val="20"/>
          <w:szCs w:val="20"/>
          <w:cs/>
        </w:rPr>
        <w:t>2</w:t>
      </w:r>
      <w:r w:rsidR="009D6B33" w:rsidRPr="009D6B33">
        <w:rPr>
          <w:rFonts w:ascii="Tahoma" w:eastAsia="Calibri" w:hAnsi="Tahoma" w:cs="Tahoma" w:hint="cs"/>
          <w:sz w:val="20"/>
          <w:szCs w:val="20"/>
          <w:cs/>
        </w:rPr>
        <w:t>.</w:t>
      </w:r>
      <w:r w:rsidRPr="009D6B33">
        <w:rPr>
          <w:rFonts w:ascii="Tahoma" w:eastAsia="Calibri" w:hAnsi="Tahoma" w:cs="Tahoma"/>
          <w:sz w:val="20"/>
          <w:szCs w:val="20"/>
          <w:cs/>
        </w:rPr>
        <w:t xml:space="preserve"> การขอจัดตั้งเขตปลอดอากรเพื่อการประกอบอุตสาหกรรม</w:t>
      </w:r>
      <w:r w:rsidR="00635F46" w:rsidRPr="009D6B33">
        <w:rPr>
          <w:rFonts w:ascii="Tahoma" w:eastAsia="Calibri" w:hAnsi="Tahoma" w:cs="Tahoma"/>
          <w:sz w:val="20"/>
          <w:szCs w:val="20"/>
          <w:cs/>
        </w:rPr>
        <w:t xml:space="preserve"> </w:t>
      </w:r>
      <w:r w:rsidRPr="009D6B33">
        <w:rPr>
          <w:rFonts w:ascii="Tahoma" w:eastAsia="Calibri" w:hAnsi="Tahoma" w:cs="Tahoma"/>
          <w:sz w:val="20"/>
          <w:szCs w:val="20"/>
          <w:cs/>
        </w:rPr>
        <w:t>ต้องมีสถานที่</w:t>
      </w:r>
      <w:r w:rsidR="00635F46" w:rsidRPr="009D6B33">
        <w:rPr>
          <w:rFonts w:ascii="Tahoma" w:eastAsia="Calibri" w:hAnsi="Tahoma" w:cs="Tahoma"/>
          <w:sz w:val="20"/>
          <w:szCs w:val="20"/>
          <w:cs/>
        </w:rPr>
        <w:t>ที่</w:t>
      </w:r>
      <w:r w:rsidRPr="009D6B33">
        <w:rPr>
          <w:rFonts w:ascii="Tahoma" w:eastAsia="Calibri" w:hAnsi="Tahoma" w:cs="Tahoma"/>
          <w:sz w:val="20"/>
          <w:szCs w:val="20"/>
          <w:cs/>
        </w:rPr>
        <w:t>มีขนาดและพื้นที่</w:t>
      </w:r>
      <w:r w:rsidR="005333AB" w:rsidRPr="009D6B33">
        <w:rPr>
          <w:rFonts w:ascii="Tahoma" w:eastAsia="Calibri" w:hAnsi="Tahoma" w:cs="Tahoma"/>
          <w:sz w:val="20"/>
          <w:szCs w:val="20"/>
          <w:cs/>
        </w:rPr>
        <w:t>เ</w:t>
      </w:r>
      <w:r w:rsidRPr="009D6B33">
        <w:rPr>
          <w:rFonts w:ascii="Tahoma" w:eastAsia="Calibri" w:hAnsi="Tahoma" w:cs="Tahoma"/>
          <w:sz w:val="20"/>
          <w:szCs w:val="20"/>
          <w:cs/>
        </w:rPr>
        <w:t>หมาะสมกับ</w:t>
      </w:r>
      <w:r w:rsidRPr="009D6B33">
        <w:rPr>
          <w:rFonts w:ascii="Tahoma" w:eastAsia="Calibri" w:hAnsi="Tahoma" w:cs="Tahoma"/>
          <w:spacing w:val="-4"/>
          <w:sz w:val="20"/>
          <w:szCs w:val="20"/>
          <w:cs/>
        </w:rPr>
        <w:t>ประเภทกิจการ และเป็นพื้นที่ที่</w:t>
      </w:r>
      <w:r w:rsidR="00BA5894" w:rsidRPr="009D6B33">
        <w:rPr>
          <w:rFonts w:ascii="Tahoma" w:hAnsi="Tahoma" w:cs="Tahoma"/>
          <w:spacing w:val="-4"/>
          <w:sz w:val="20"/>
          <w:szCs w:val="20"/>
          <w:cs/>
        </w:rPr>
        <w:t xml:space="preserve">สามารถประกอบอุตสาหกรรมได้ตามกฎหมาย </w:t>
      </w:r>
      <w:r w:rsidRPr="009D6B33">
        <w:rPr>
          <w:rFonts w:ascii="Tahoma" w:eastAsia="Calibri" w:hAnsi="Tahoma" w:cs="Tahoma"/>
          <w:spacing w:val="-4"/>
          <w:sz w:val="20"/>
          <w:szCs w:val="20"/>
          <w:cs/>
        </w:rPr>
        <w:t>หรือ</w:t>
      </w:r>
      <w:r w:rsidR="00945DC7" w:rsidRPr="009D6B33">
        <w:rPr>
          <w:rFonts w:ascii="Tahoma" w:eastAsia="Calibri" w:hAnsi="Tahoma" w:cs="Tahoma"/>
          <w:spacing w:val="-4"/>
          <w:sz w:val="20"/>
          <w:szCs w:val="20"/>
          <w:cs/>
        </w:rPr>
        <w:t>ได้รับอนุญาต</w:t>
      </w:r>
      <w:r w:rsidRPr="009D6B33">
        <w:rPr>
          <w:rFonts w:ascii="Tahoma" w:eastAsia="Calibri" w:hAnsi="Tahoma" w:cs="Tahoma"/>
          <w:spacing w:val="-4"/>
          <w:sz w:val="20"/>
          <w:szCs w:val="20"/>
          <w:cs/>
        </w:rPr>
        <w:t>จาก</w:t>
      </w:r>
      <w:r w:rsidR="00C17594" w:rsidRPr="009D6B33">
        <w:rPr>
          <w:rFonts w:ascii="Tahoma" w:eastAsia="Calibri" w:hAnsi="Tahoma" w:cs="Tahoma"/>
          <w:spacing w:val="-4"/>
          <w:sz w:val="20"/>
          <w:szCs w:val="20"/>
          <w:cs/>
        </w:rPr>
        <w:t>ห</w:t>
      </w:r>
      <w:r w:rsidRPr="009D6B33">
        <w:rPr>
          <w:rFonts w:ascii="Tahoma" w:eastAsia="Calibri" w:hAnsi="Tahoma" w:cs="Tahoma"/>
          <w:spacing w:val="-4"/>
          <w:sz w:val="20"/>
          <w:szCs w:val="20"/>
          <w:cs/>
        </w:rPr>
        <w:t>น่วยงานที่เกี่ยวข้อง</w:t>
      </w:r>
    </w:p>
    <w:p w:rsidR="004D1C57" w:rsidRPr="00BD4028" w:rsidRDefault="00BD4028" w:rsidP="00BD4028">
      <w:pPr>
        <w:spacing w:after="0" w:line="240" w:lineRule="auto"/>
        <w:ind w:firstLine="720"/>
        <w:jc w:val="thaiDistribute"/>
        <w:rPr>
          <w:rFonts w:ascii="Tahoma" w:eastAsia="Calibri" w:hAnsi="Tahoma" w:cs="Tahoma"/>
          <w:sz w:val="20"/>
          <w:szCs w:val="20"/>
        </w:rPr>
      </w:pPr>
      <w:r w:rsidRPr="00BD4028">
        <w:rPr>
          <w:rFonts w:ascii="Tahoma" w:eastAsia="Calibri" w:hAnsi="Tahoma" w:cs="Tahoma" w:hint="cs"/>
          <w:sz w:val="20"/>
          <w:szCs w:val="20"/>
          <w:cs/>
        </w:rPr>
        <w:t xml:space="preserve">3. </w:t>
      </w:r>
      <w:r w:rsidR="004D1C57" w:rsidRPr="00BD4028">
        <w:rPr>
          <w:rFonts w:ascii="Tahoma" w:eastAsia="Calibri" w:hAnsi="Tahoma" w:cs="Tahoma"/>
          <w:sz w:val="20"/>
          <w:szCs w:val="20"/>
          <w:cs/>
        </w:rPr>
        <w:t>การขอจัดตั้งเขตปลอดอากรเพื่อ</w:t>
      </w:r>
      <w:r w:rsidR="00945DC7" w:rsidRPr="00BD4028">
        <w:rPr>
          <w:rFonts w:ascii="Tahoma" w:eastAsia="Calibri" w:hAnsi="Tahoma" w:cs="Tahoma"/>
          <w:sz w:val="20"/>
          <w:szCs w:val="20"/>
          <w:cs/>
        </w:rPr>
        <w:t>การ</w:t>
      </w:r>
      <w:r w:rsidR="004D1C57" w:rsidRPr="00BD4028">
        <w:rPr>
          <w:rFonts w:ascii="Tahoma" w:eastAsia="Calibri" w:hAnsi="Tahoma" w:cs="Tahoma"/>
          <w:sz w:val="20"/>
          <w:szCs w:val="20"/>
          <w:cs/>
        </w:rPr>
        <w:t>ประกอบพาณิชยกรรม ต้องเป็นไปตามเงื่อนไข ดัง</w:t>
      </w:r>
      <w:r w:rsidR="00635F46" w:rsidRPr="00BD4028">
        <w:rPr>
          <w:rFonts w:ascii="Tahoma" w:eastAsia="Calibri" w:hAnsi="Tahoma" w:cs="Tahoma"/>
          <w:sz w:val="20"/>
          <w:szCs w:val="20"/>
          <w:cs/>
        </w:rPr>
        <w:t>ต่อไป</w:t>
      </w:r>
      <w:r w:rsidR="004D1C57" w:rsidRPr="00BD4028">
        <w:rPr>
          <w:rFonts w:ascii="Tahoma" w:eastAsia="Calibri" w:hAnsi="Tahoma" w:cs="Tahoma"/>
          <w:sz w:val="20"/>
          <w:szCs w:val="20"/>
          <w:cs/>
        </w:rPr>
        <w:t>นี้</w:t>
      </w:r>
    </w:p>
    <w:p w:rsidR="00F5625D" w:rsidRDefault="00BD4028" w:rsidP="00F5625D">
      <w:pPr>
        <w:spacing w:after="0" w:line="240" w:lineRule="auto"/>
        <w:ind w:firstLine="990"/>
        <w:jc w:val="thaiDistribute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 w:hint="cs"/>
          <w:sz w:val="20"/>
          <w:szCs w:val="20"/>
          <w:cs/>
        </w:rPr>
        <w:t xml:space="preserve">3.1 </w:t>
      </w:r>
      <w:r w:rsidR="004D1C57" w:rsidRPr="00BD4028">
        <w:rPr>
          <w:rFonts w:ascii="Tahoma" w:eastAsia="Calibri" w:hAnsi="Tahoma" w:cs="Tahoma"/>
          <w:spacing w:val="-2"/>
          <w:sz w:val="20"/>
          <w:szCs w:val="20"/>
          <w:cs/>
        </w:rPr>
        <w:t>ไม่เป็นการจัดตั</w:t>
      </w:r>
      <w:r w:rsidR="00945DC7" w:rsidRPr="00BD4028">
        <w:rPr>
          <w:rFonts w:ascii="Tahoma" w:eastAsia="Calibri" w:hAnsi="Tahoma" w:cs="Tahoma"/>
          <w:spacing w:val="-2"/>
          <w:sz w:val="20"/>
          <w:szCs w:val="20"/>
          <w:cs/>
        </w:rPr>
        <w:t>้งเพื่อประโยชน์ของผู้ได้รับใบอนุ</w:t>
      </w:r>
      <w:r w:rsidR="004D1C57" w:rsidRPr="00BD4028">
        <w:rPr>
          <w:rFonts w:ascii="Tahoma" w:eastAsia="Calibri" w:hAnsi="Tahoma" w:cs="Tahoma"/>
          <w:spacing w:val="-2"/>
          <w:sz w:val="20"/>
          <w:szCs w:val="20"/>
          <w:cs/>
        </w:rPr>
        <w:t>ญาตประกอบกิจการในเขตปลอดอากรรายใดรายหนึ่ง</w:t>
      </w:r>
      <w:r w:rsidR="004D1C57" w:rsidRPr="00BD4028">
        <w:rPr>
          <w:rFonts w:ascii="Tahoma" w:eastAsia="Calibri" w:hAnsi="Tahoma" w:cs="Tahoma"/>
          <w:sz w:val="20"/>
          <w:szCs w:val="20"/>
          <w:cs/>
        </w:rPr>
        <w:t>เท่านั้น</w:t>
      </w:r>
      <w:r w:rsidR="004D1C57" w:rsidRPr="00BD4028">
        <w:rPr>
          <w:rFonts w:ascii="Tahoma" w:eastAsia="Calibri" w:hAnsi="Tahoma" w:cs="Tahoma"/>
          <w:sz w:val="20"/>
          <w:szCs w:val="20"/>
        </w:rPr>
        <w:t xml:space="preserve"> </w:t>
      </w:r>
    </w:p>
    <w:p w:rsidR="00F5625D" w:rsidRPr="00F5625D" w:rsidRDefault="00F5625D" w:rsidP="00F5625D">
      <w:pPr>
        <w:spacing w:after="0" w:line="240" w:lineRule="auto"/>
        <w:ind w:firstLine="990"/>
        <w:jc w:val="thaiDistribute"/>
        <w:rPr>
          <w:rFonts w:ascii="Tahoma" w:eastAsia="Calibri" w:hAnsi="Tahoma" w:cs="Tahoma"/>
          <w:b/>
          <w:bCs/>
          <w:sz w:val="20"/>
          <w:szCs w:val="20"/>
        </w:rPr>
      </w:pPr>
      <w:r w:rsidRPr="00F5625D">
        <w:rPr>
          <w:rFonts w:ascii="Tahoma" w:eastAsia="Calibri" w:hAnsi="Tahoma" w:cs="Tahoma" w:hint="cs"/>
          <w:sz w:val="20"/>
          <w:szCs w:val="20"/>
          <w:cs/>
        </w:rPr>
        <w:t xml:space="preserve">3.2 </w:t>
      </w:r>
      <w:r w:rsidR="004D1C57" w:rsidRPr="00F5625D">
        <w:rPr>
          <w:rFonts w:ascii="Tahoma" w:eastAsia="Calibri" w:hAnsi="Tahoma" w:cs="Tahoma"/>
          <w:sz w:val="20"/>
          <w:szCs w:val="20"/>
          <w:cs/>
        </w:rPr>
        <w:t>ให้บริการในรูปแบบสาธารณะ</w:t>
      </w:r>
    </w:p>
    <w:p w:rsidR="00F5625D" w:rsidRPr="00F5625D" w:rsidRDefault="00F5625D" w:rsidP="00F5625D">
      <w:pPr>
        <w:spacing w:after="0" w:line="240" w:lineRule="auto"/>
        <w:ind w:firstLine="990"/>
        <w:jc w:val="thaiDistribute"/>
        <w:rPr>
          <w:rFonts w:ascii="Tahoma" w:eastAsia="Calibri" w:hAnsi="Tahoma" w:cs="Tahoma"/>
          <w:b/>
          <w:bCs/>
          <w:sz w:val="20"/>
          <w:szCs w:val="20"/>
        </w:rPr>
      </w:pPr>
      <w:r w:rsidRPr="00F5625D">
        <w:rPr>
          <w:rFonts w:ascii="Tahoma" w:eastAsia="Calibri" w:hAnsi="Tahoma" w:cs="Tahoma" w:hint="cs"/>
          <w:sz w:val="20"/>
          <w:szCs w:val="20"/>
          <w:cs/>
        </w:rPr>
        <w:t xml:space="preserve">3.3 </w:t>
      </w:r>
      <w:r w:rsidR="004D1C57" w:rsidRPr="00F5625D">
        <w:rPr>
          <w:rFonts w:ascii="Tahoma" w:eastAsia="Calibri" w:hAnsi="Tahoma" w:cs="Tahoma"/>
          <w:sz w:val="20"/>
          <w:szCs w:val="20"/>
          <w:cs/>
        </w:rPr>
        <w:t>มีพื้นที่</w:t>
      </w:r>
      <w:r w:rsidR="00B105B3" w:rsidRPr="00F5625D">
        <w:rPr>
          <w:rFonts w:ascii="Tahoma" w:eastAsia="Calibri" w:hAnsi="Tahoma" w:cs="Tahoma"/>
          <w:sz w:val="20"/>
          <w:szCs w:val="20"/>
          <w:cs/>
        </w:rPr>
        <w:t>ตามข้อหนึ่งข้อใด ดังต่อไปนี้</w:t>
      </w:r>
      <w:bookmarkStart w:id="2" w:name="_Hlk110259355"/>
    </w:p>
    <w:p w:rsidR="00656DFD" w:rsidRDefault="00F5625D" w:rsidP="00656DFD">
      <w:pPr>
        <w:spacing w:after="0" w:line="240" w:lineRule="auto"/>
        <w:ind w:firstLine="1350"/>
        <w:jc w:val="thaiDistribute"/>
        <w:rPr>
          <w:rFonts w:ascii="Tahoma" w:eastAsia="Calibri" w:hAnsi="Tahoma" w:cs="Tahoma"/>
          <w:b/>
          <w:bCs/>
          <w:sz w:val="20"/>
          <w:szCs w:val="20"/>
        </w:rPr>
      </w:pPr>
      <w:r w:rsidRPr="00F5625D">
        <w:rPr>
          <w:rFonts w:ascii="Tahoma" w:eastAsia="Calibri" w:hAnsi="Tahoma" w:cs="Tahoma" w:hint="cs"/>
          <w:sz w:val="20"/>
          <w:szCs w:val="20"/>
          <w:cs/>
        </w:rPr>
        <w:t xml:space="preserve">3.3.1 </w:t>
      </w:r>
      <w:r w:rsidR="00B105B3" w:rsidRPr="00F5625D">
        <w:rPr>
          <w:rFonts w:ascii="Tahoma" w:eastAsia="Calibri" w:hAnsi="Tahoma" w:cs="Tahoma"/>
          <w:sz w:val="20"/>
          <w:szCs w:val="20"/>
          <w:cs/>
        </w:rPr>
        <w:t>มีพื้นที่ทั้งหมดรวมกัน</w:t>
      </w:r>
      <w:r w:rsidR="004D1C57" w:rsidRPr="00F5625D">
        <w:rPr>
          <w:rFonts w:ascii="Tahoma" w:eastAsia="Calibri" w:hAnsi="Tahoma" w:cs="Tahoma"/>
          <w:sz w:val="20"/>
          <w:szCs w:val="20"/>
          <w:cs/>
        </w:rPr>
        <w:t>ไม่น้อยกว่า</w:t>
      </w:r>
      <w:r w:rsidR="00B105B3" w:rsidRPr="00F5625D">
        <w:rPr>
          <w:rFonts w:ascii="Tahoma" w:eastAsia="Calibri" w:hAnsi="Tahoma" w:cs="Tahoma"/>
          <w:sz w:val="20"/>
          <w:szCs w:val="20"/>
          <w:cs/>
        </w:rPr>
        <w:t xml:space="preserve"> 10,000 ตารางเมตร</w:t>
      </w:r>
      <w:r w:rsidR="004D1C57" w:rsidRPr="00F5625D">
        <w:rPr>
          <w:rFonts w:ascii="Tahoma" w:eastAsia="Calibri" w:hAnsi="Tahoma" w:cs="Tahoma"/>
          <w:sz w:val="20"/>
          <w:szCs w:val="20"/>
          <w:cs/>
        </w:rPr>
        <w:t xml:space="preserve"> และตั้งอยู่ในรัศมีไม่เกิน</w:t>
      </w:r>
      <w:r w:rsidR="00F95D2F" w:rsidRPr="00F5625D">
        <w:rPr>
          <w:rFonts w:ascii="Tahoma" w:eastAsia="Calibri" w:hAnsi="Tahoma" w:cs="Tahoma"/>
          <w:sz w:val="20"/>
          <w:szCs w:val="20"/>
          <w:cs/>
        </w:rPr>
        <w:t>สิบ</w:t>
      </w:r>
      <w:r w:rsidR="004D1C57" w:rsidRPr="00F5625D">
        <w:rPr>
          <w:rFonts w:ascii="Tahoma" w:eastAsia="Calibri" w:hAnsi="Tahoma" w:cs="Tahoma"/>
          <w:sz w:val="20"/>
          <w:szCs w:val="20"/>
          <w:cs/>
        </w:rPr>
        <w:t>ห้ากิโลเมตร</w:t>
      </w:r>
      <w:r w:rsidR="004D1C57" w:rsidRPr="00F5625D">
        <w:rPr>
          <w:rFonts w:ascii="Tahoma" w:eastAsia="Calibri" w:hAnsi="Tahoma" w:cs="Tahoma"/>
          <w:spacing w:val="-4"/>
          <w:sz w:val="20"/>
          <w:szCs w:val="20"/>
          <w:cs/>
        </w:rPr>
        <w:t>จากบริเวณ</w:t>
      </w:r>
      <w:r w:rsidR="00945DC7" w:rsidRPr="00F5625D">
        <w:rPr>
          <w:rFonts w:ascii="Tahoma" w:hAnsi="Tahoma" w:cs="Tahoma"/>
          <w:spacing w:val="-4"/>
          <w:sz w:val="20"/>
          <w:szCs w:val="20"/>
          <w:cs/>
        </w:rPr>
        <w:t xml:space="preserve">สนามบินระหว่างประเทศ ท่าเรือ จุดผ่านแดนถาวร เขตพัฒนาเศรษฐกิจพิเศษ </w:t>
      </w:r>
      <w:r w:rsidR="00F95D2F" w:rsidRPr="00F5625D">
        <w:rPr>
          <w:rFonts w:ascii="Tahoma" w:hAnsi="Tahoma" w:cs="Tahoma"/>
          <w:spacing w:val="-4"/>
          <w:sz w:val="20"/>
          <w:szCs w:val="20"/>
          <w:cs/>
        </w:rPr>
        <w:t>เขตพัฒนาพิเศษภาค</w:t>
      </w:r>
      <w:r w:rsidR="00945DC7" w:rsidRPr="00F5625D">
        <w:rPr>
          <w:rFonts w:ascii="Tahoma" w:hAnsi="Tahoma" w:cs="Tahoma"/>
          <w:spacing w:val="-4"/>
          <w:sz w:val="20"/>
          <w:szCs w:val="20"/>
          <w:cs/>
        </w:rPr>
        <w:t>ตะวันออก</w:t>
      </w:r>
      <w:r w:rsidR="00945DC7" w:rsidRPr="00F5625D">
        <w:rPr>
          <w:rFonts w:ascii="Tahoma" w:hAnsi="Tahoma" w:cs="Tahoma"/>
          <w:sz w:val="20"/>
          <w:szCs w:val="20"/>
          <w:cs/>
        </w:rPr>
        <w:t xml:space="preserve"> </w:t>
      </w:r>
      <w:r w:rsidR="00F95D2F" w:rsidRPr="00F5625D">
        <w:rPr>
          <w:rFonts w:ascii="Tahoma" w:hAnsi="Tahoma" w:cs="Tahoma"/>
          <w:sz w:val="20"/>
          <w:szCs w:val="20"/>
          <w:cs/>
        </w:rPr>
        <w:t>เขตส่งเสริมเศรษฐกิจพิเศษ</w:t>
      </w:r>
      <w:bookmarkEnd w:id="2"/>
    </w:p>
    <w:p w:rsidR="00F95D2F" w:rsidRPr="00656DFD" w:rsidRDefault="00F95D2F" w:rsidP="00656DFD">
      <w:pPr>
        <w:spacing w:after="0" w:line="240" w:lineRule="auto"/>
        <w:ind w:firstLine="1890"/>
        <w:jc w:val="thaiDistribute"/>
        <w:rPr>
          <w:rFonts w:ascii="Tahoma" w:eastAsia="Calibri" w:hAnsi="Tahoma" w:cs="Tahoma"/>
          <w:b/>
          <w:bCs/>
          <w:sz w:val="20"/>
          <w:szCs w:val="20"/>
        </w:rPr>
      </w:pPr>
      <w:r w:rsidRPr="00F5625D">
        <w:rPr>
          <w:rFonts w:ascii="Tahoma" w:eastAsia="Calibri" w:hAnsi="Tahoma" w:cs="Tahoma"/>
          <w:sz w:val="20"/>
          <w:szCs w:val="20"/>
          <w:cs/>
        </w:rPr>
        <w:t>กรณีมีพื้นที่น้อยกว่า 10,000 ตารางเมตร และตั้งอยู่ในเขตพัฒนาพิเศษภาคตะวันออก อธิบดีมีอำนาจผ่อนผันตามเหตุผลและความจำเป็น แล้วแต่กรณี</w:t>
      </w:r>
    </w:p>
    <w:p w:rsidR="00F95D2F" w:rsidRPr="00F5625D" w:rsidRDefault="00656DFD" w:rsidP="00656DFD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 w:hint="cs"/>
          <w:sz w:val="20"/>
          <w:szCs w:val="20"/>
          <w:cs/>
        </w:rPr>
        <w:t xml:space="preserve">3.3.2 </w:t>
      </w:r>
      <w:r w:rsidR="00F95D2F" w:rsidRPr="00F5625D">
        <w:rPr>
          <w:rFonts w:ascii="Tahoma" w:eastAsia="Calibri" w:hAnsi="Tahoma" w:cs="Tahoma"/>
          <w:sz w:val="20"/>
          <w:szCs w:val="20"/>
          <w:cs/>
        </w:rPr>
        <w:t>มี</w:t>
      </w:r>
      <w:r w:rsidR="00F95D2F" w:rsidRPr="0084737D">
        <w:rPr>
          <w:rFonts w:ascii="Tahoma" w:eastAsia="Calibri" w:hAnsi="Tahoma" w:cs="Tahoma"/>
          <w:spacing w:val="-10"/>
          <w:sz w:val="20"/>
          <w:szCs w:val="20"/>
          <w:cs/>
        </w:rPr>
        <w:t>พื้นที่ทั้งหมดรวมกันไม่น้อยกว่า 40,000 ตารางเมตร และตั้งอยู่ในรัศมีไม่เกินสามสิบห้ากิโลเมตร</w:t>
      </w:r>
      <w:r w:rsidR="00F95D2F" w:rsidRPr="0084737D">
        <w:rPr>
          <w:rFonts w:ascii="Tahoma" w:eastAsia="Calibri" w:hAnsi="Tahoma" w:cs="Tahoma"/>
          <w:spacing w:val="-4"/>
          <w:sz w:val="20"/>
          <w:szCs w:val="20"/>
          <w:cs/>
        </w:rPr>
        <w:t>จากบริเวณ</w:t>
      </w:r>
      <w:r w:rsidR="00F95D2F" w:rsidRPr="0084737D">
        <w:rPr>
          <w:rFonts w:ascii="Tahoma" w:hAnsi="Tahoma" w:cs="Tahoma"/>
          <w:spacing w:val="-4"/>
          <w:sz w:val="20"/>
          <w:szCs w:val="20"/>
          <w:cs/>
        </w:rPr>
        <w:t>สนามบินระหว่างประเทศ ท่าเรือ จุดผ่านแดนถาวร เขตพัฒนาเศรษฐกิจพิเศษ เขตพัฒนาพิเศษภาคตะวันออก</w:t>
      </w:r>
      <w:r w:rsidR="00F95D2F" w:rsidRPr="00F5625D">
        <w:rPr>
          <w:rFonts w:ascii="Tahoma" w:hAnsi="Tahoma" w:cs="Tahoma"/>
          <w:sz w:val="20"/>
          <w:szCs w:val="20"/>
          <w:cs/>
        </w:rPr>
        <w:t xml:space="preserve"> เขตส่งเสริมเศรษฐกิจพิเศษ</w:t>
      </w:r>
    </w:p>
    <w:p w:rsidR="00945DC7" w:rsidRPr="00F5625D" w:rsidRDefault="009068E3" w:rsidP="009068E3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 w:hint="cs"/>
          <w:sz w:val="20"/>
          <w:szCs w:val="20"/>
          <w:cs/>
        </w:rPr>
        <w:t xml:space="preserve">3.3.3 </w:t>
      </w:r>
      <w:r w:rsidR="00F95D2F" w:rsidRPr="00F5625D">
        <w:rPr>
          <w:rFonts w:ascii="Tahoma" w:eastAsia="Calibri" w:hAnsi="Tahoma" w:cs="Tahoma"/>
          <w:sz w:val="20"/>
          <w:szCs w:val="20"/>
          <w:cs/>
        </w:rPr>
        <w:t>มีพื้นที่ทั้งหมดรวมกันไม่น้อยกว่า 80,000 ตารางเมตร และตั้งอยู่ในรัศมีไม่เกินห้าสิบกิโลเมตร</w:t>
      </w:r>
      <w:r w:rsidR="00F95D2F" w:rsidRPr="009068E3">
        <w:rPr>
          <w:rFonts w:ascii="Tahoma" w:eastAsia="Calibri" w:hAnsi="Tahoma" w:cs="Tahoma"/>
          <w:spacing w:val="-4"/>
          <w:sz w:val="20"/>
          <w:szCs w:val="20"/>
          <w:cs/>
        </w:rPr>
        <w:t>จากบริเวณ</w:t>
      </w:r>
      <w:r w:rsidR="00F95D2F" w:rsidRPr="009068E3">
        <w:rPr>
          <w:rFonts w:ascii="Tahoma" w:hAnsi="Tahoma" w:cs="Tahoma"/>
          <w:spacing w:val="-4"/>
          <w:sz w:val="20"/>
          <w:szCs w:val="20"/>
          <w:cs/>
        </w:rPr>
        <w:t>สนามบินระหว่างประเทศ ท่าเรือ จุดผ่านแดนถาวร เขตพัฒนาเศรษฐกิจพิเศษ เขตพัฒนาพิเศษภาคตะวันออก</w:t>
      </w:r>
      <w:r w:rsidR="00F95D2F" w:rsidRPr="00F5625D">
        <w:rPr>
          <w:rFonts w:ascii="Tahoma" w:hAnsi="Tahoma" w:cs="Tahoma"/>
          <w:sz w:val="20"/>
          <w:szCs w:val="20"/>
          <w:cs/>
        </w:rPr>
        <w:t xml:space="preserve"> เขตส่งเสริมเศรษฐกิจพิเศษ</w:t>
      </w:r>
      <w:r w:rsidR="004D1C57" w:rsidRPr="00F5625D">
        <w:rPr>
          <w:rFonts w:ascii="Tahoma" w:eastAsia="Calibri" w:hAnsi="Tahoma" w:cs="Tahoma"/>
          <w:sz w:val="20"/>
          <w:szCs w:val="20"/>
          <w:cs/>
        </w:rPr>
        <w:tab/>
      </w:r>
    </w:p>
    <w:p w:rsidR="00F95D2F" w:rsidRPr="00F5625D" w:rsidRDefault="00F95D2F" w:rsidP="00664964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  <w:cs/>
        </w:rPr>
      </w:pPr>
      <w:r w:rsidRPr="00F5625D">
        <w:rPr>
          <w:rFonts w:ascii="Tahoma" w:eastAsia="Calibri" w:hAnsi="Tahoma" w:cs="Tahoma"/>
          <w:sz w:val="20"/>
          <w:szCs w:val="20"/>
          <w:cs/>
        </w:rPr>
        <w:t>พื้นที่ตามข้อ (3.</w:t>
      </w:r>
      <w:r w:rsidR="00664964">
        <w:rPr>
          <w:rFonts w:ascii="Tahoma" w:eastAsia="Calibri" w:hAnsi="Tahoma" w:cs="Tahoma" w:hint="cs"/>
          <w:sz w:val="20"/>
          <w:szCs w:val="20"/>
          <w:cs/>
        </w:rPr>
        <w:t>3.</w:t>
      </w:r>
      <w:r w:rsidRPr="00F5625D">
        <w:rPr>
          <w:rFonts w:ascii="Tahoma" w:eastAsia="Calibri" w:hAnsi="Tahoma" w:cs="Tahoma"/>
          <w:sz w:val="20"/>
          <w:szCs w:val="20"/>
          <w:cs/>
        </w:rPr>
        <w:t>1) - (3.</w:t>
      </w:r>
      <w:r w:rsidR="00664964">
        <w:rPr>
          <w:rFonts w:ascii="Tahoma" w:eastAsia="Calibri" w:hAnsi="Tahoma" w:cs="Tahoma" w:hint="cs"/>
          <w:sz w:val="20"/>
          <w:szCs w:val="20"/>
          <w:cs/>
        </w:rPr>
        <w:t>3.</w:t>
      </w:r>
      <w:r w:rsidRPr="00F5625D">
        <w:rPr>
          <w:rFonts w:ascii="Tahoma" w:eastAsia="Calibri" w:hAnsi="Tahoma" w:cs="Tahoma"/>
          <w:sz w:val="20"/>
          <w:szCs w:val="20"/>
          <w:cs/>
        </w:rPr>
        <w:t>3) มิให้นับรวมพื้นที่ซึ่งไม่เกี่ยวข้องกับการจัดเก็บสินค้า เช่น ที่จอดรถ อาคารสำนักงานผู้ประกอบการ บ่อบำบัดน้ำเสีย สถานีตรวจสอบ (</w:t>
      </w:r>
      <w:r w:rsidRPr="00F5625D">
        <w:rPr>
          <w:rFonts w:ascii="Tahoma" w:eastAsia="Calibri" w:hAnsi="Tahoma" w:cs="Tahoma"/>
          <w:sz w:val="20"/>
          <w:szCs w:val="20"/>
        </w:rPr>
        <w:t>Checking Post</w:t>
      </w:r>
      <w:r w:rsidRPr="00F5625D">
        <w:rPr>
          <w:rFonts w:ascii="Tahoma" w:eastAsia="Calibri" w:hAnsi="Tahoma" w:cs="Tahoma"/>
          <w:sz w:val="20"/>
          <w:szCs w:val="20"/>
          <w:cs/>
        </w:rPr>
        <w:t>) ลิฟต์ บันไดเลื่อน แต่ให้รวมถึงอาคารสำนักงานศุลกากร</w:t>
      </w:r>
    </w:p>
    <w:p w:rsidR="005935D3" w:rsidRDefault="005935D3" w:rsidP="005935D3">
      <w:pPr>
        <w:spacing w:after="0" w:line="240" w:lineRule="auto"/>
        <w:ind w:firstLine="99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 w:hint="cs"/>
          <w:sz w:val="20"/>
          <w:szCs w:val="20"/>
          <w:cs/>
        </w:rPr>
        <w:t>3.</w:t>
      </w:r>
      <w:r w:rsidR="005909EB">
        <w:rPr>
          <w:rFonts w:ascii="Tahoma" w:eastAsia="Calibri" w:hAnsi="Tahoma" w:cs="Tahoma" w:hint="cs"/>
          <w:sz w:val="20"/>
          <w:szCs w:val="20"/>
          <w:cs/>
        </w:rPr>
        <w:t xml:space="preserve">4 </w:t>
      </w:r>
      <w:r w:rsidR="004D1C57" w:rsidRPr="00F5625D">
        <w:rPr>
          <w:rFonts w:ascii="Tahoma" w:eastAsia="Calibri" w:hAnsi="Tahoma" w:cs="Tahoma"/>
          <w:sz w:val="20"/>
          <w:szCs w:val="20"/>
          <w:cs/>
        </w:rPr>
        <w:t>มีลักษณะเป็นศูนย์กระจายสินค้าระหว่างประเทศ หรือเขตอุตสาหกรรม</w:t>
      </w:r>
      <w:proofErr w:type="spellStart"/>
      <w:r w:rsidR="004D1C57" w:rsidRPr="00F5625D">
        <w:rPr>
          <w:rFonts w:ascii="Tahoma" w:eastAsia="Calibri" w:hAnsi="Tahoma" w:cs="Tahoma"/>
          <w:sz w:val="20"/>
          <w:szCs w:val="20"/>
          <w:cs/>
        </w:rPr>
        <w:t>โล</w:t>
      </w:r>
      <w:proofErr w:type="spellEnd"/>
      <w:r w:rsidR="004D1C57" w:rsidRPr="00F5625D">
        <w:rPr>
          <w:rFonts w:ascii="Tahoma" w:eastAsia="Calibri" w:hAnsi="Tahoma" w:cs="Tahoma"/>
          <w:sz w:val="20"/>
          <w:szCs w:val="20"/>
          <w:cs/>
        </w:rPr>
        <w:t>จิสติ</w:t>
      </w:r>
      <w:proofErr w:type="spellStart"/>
      <w:r w:rsidR="004D1C57" w:rsidRPr="00F5625D">
        <w:rPr>
          <w:rFonts w:ascii="Tahoma" w:eastAsia="Calibri" w:hAnsi="Tahoma" w:cs="Tahoma"/>
          <w:sz w:val="20"/>
          <w:szCs w:val="20"/>
          <w:cs/>
        </w:rPr>
        <w:t>กส์</w:t>
      </w:r>
      <w:proofErr w:type="spellEnd"/>
    </w:p>
    <w:p w:rsidR="004D1C57" w:rsidRDefault="005935D3" w:rsidP="005935D3">
      <w:pPr>
        <w:spacing w:after="0" w:line="240" w:lineRule="auto"/>
        <w:ind w:firstLine="99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 w:hint="cs"/>
          <w:sz w:val="20"/>
          <w:szCs w:val="20"/>
          <w:cs/>
        </w:rPr>
        <w:t>3.</w:t>
      </w:r>
      <w:r w:rsidR="005909EB">
        <w:rPr>
          <w:rFonts w:ascii="Tahoma" w:eastAsia="Calibri" w:hAnsi="Tahoma" w:cs="Tahoma" w:hint="cs"/>
          <w:sz w:val="20"/>
          <w:szCs w:val="20"/>
          <w:cs/>
        </w:rPr>
        <w:t xml:space="preserve">5 </w:t>
      </w:r>
      <w:r w:rsidR="004D1C57" w:rsidRPr="00F5625D">
        <w:rPr>
          <w:rFonts w:ascii="Tahoma" w:eastAsia="Calibri" w:hAnsi="Tahoma" w:cs="Tahoma"/>
          <w:sz w:val="20"/>
          <w:szCs w:val="20"/>
          <w:cs/>
        </w:rPr>
        <w:t>กิจการที่ขอจัดตั้งต้องเป็นกิจการที่เกี่ยวข้องกับ การนำของเข้า การส่งของออก กิจการที่เกี่ยวเนื่องกับ</w:t>
      </w:r>
      <w:r w:rsidR="004D1C57" w:rsidRPr="00C0417E">
        <w:rPr>
          <w:rFonts w:ascii="Tahoma" w:eastAsia="Calibri" w:hAnsi="Tahoma" w:cs="Tahoma"/>
          <w:spacing w:val="-4"/>
          <w:sz w:val="20"/>
          <w:szCs w:val="20"/>
          <w:cs/>
        </w:rPr>
        <w:t>การ</w:t>
      </w:r>
      <w:r w:rsidR="00B105B3" w:rsidRPr="00C0417E">
        <w:rPr>
          <w:rFonts w:ascii="Tahoma" w:eastAsia="Calibri" w:hAnsi="Tahoma" w:cs="Tahoma"/>
          <w:spacing w:val="-4"/>
          <w:sz w:val="20"/>
          <w:szCs w:val="20"/>
          <w:cs/>
        </w:rPr>
        <w:t>ประกอบ</w:t>
      </w:r>
      <w:r w:rsidR="004D1C57" w:rsidRPr="00C0417E">
        <w:rPr>
          <w:rFonts w:ascii="Tahoma" w:eastAsia="Calibri" w:hAnsi="Tahoma" w:cs="Tahoma"/>
          <w:spacing w:val="-4"/>
          <w:sz w:val="20"/>
          <w:szCs w:val="20"/>
          <w:cs/>
        </w:rPr>
        <w:t>อุตสาหกรรม กิจการที่เกี่ยวกับการเพิ่มมูลค่าสินค้า หรือกิจการอื่น</w:t>
      </w:r>
      <w:r w:rsidR="00945DC7" w:rsidRPr="00C0417E">
        <w:rPr>
          <w:rFonts w:ascii="Tahoma" w:eastAsia="Calibri" w:hAnsi="Tahoma" w:cs="Tahoma"/>
          <w:spacing w:val="-4"/>
          <w:sz w:val="20"/>
          <w:szCs w:val="20"/>
          <w:cs/>
        </w:rPr>
        <w:t>อัน</w:t>
      </w:r>
      <w:r w:rsidR="004D1C57" w:rsidRPr="00C0417E">
        <w:rPr>
          <w:rFonts w:ascii="Tahoma" w:eastAsia="Calibri" w:hAnsi="Tahoma" w:cs="Tahoma"/>
          <w:spacing w:val="-4"/>
          <w:sz w:val="20"/>
          <w:szCs w:val="20"/>
          <w:cs/>
        </w:rPr>
        <w:t>เป็นประโยชน์ต่อเศรษฐกิจของประเทศ</w:t>
      </w:r>
      <w:r w:rsidR="004D1C57" w:rsidRPr="00F5625D">
        <w:rPr>
          <w:rFonts w:ascii="Tahoma" w:eastAsia="Calibri" w:hAnsi="Tahoma" w:cs="Tahoma"/>
          <w:sz w:val="20"/>
          <w:szCs w:val="20"/>
          <w:cs/>
        </w:rPr>
        <w:t xml:space="preserve"> ได้แก่</w:t>
      </w:r>
    </w:p>
    <w:p w:rsidR="00DC3700" w:rsidRPr="005909EB" w:rsidRDefault="00DC3700" w:rsidP="005935D3">
      <w:pPr>
        <w:spacing w:after="0" w:line="240" w:lineRule="auto"/>
        <w:ind w:firstLine="990"/>
        <w:rPr>
          <w:rFonts w:ascii="Tahoma" w:eastAsia="Calibri" w:hAnsi="Tahoma" w:cs="Tahoma"/>
          <w:b/>
          <w:bCs/>
          <w:sz w:val="20"/>
          <w:szCs w:val="20"/>
        </w:rPr>
      </w:pPr>
    </w:p>
    <w:p w:rsidR="001E0AE6" w:rsidRDefault="004D1C57" w:rsidP="001E0AE6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F5625D">
        <w:rPr>
          <w:rFonts w:ascii="Tahoma" w:eastAsia="Calibri" w:hAnsi="Tahoma" w:cs="Tahoma"/>
          <w:sz w:val="20"/>
          <w:szCs w:val="20"/>
        </w:rPr>
        <w:lastRenderedPageBreak/>
        <w:t xml:space="preserve">- </w:t>
      </w:r>
      <w:r w:rsidRPr="00F5625D">
        <w:rPr>
          <w:rFonts w:ascii="Tahoma" w:eastAsia="Calibri" w:hAnsi="Tahoma" w:cs="Tahoma"/>
          <w:sz w:val="20"/>
          <w:szCs w:val="20"/>
          <w:cs/>
        </w:rPr>
        <w:t>การค้า</w:t>
      </w:r>
      <w:r w:rsidRPr="00F5625D">
        <w:rPr>
          <w:rFonts w:ascii="Tahoma" w:eastAsia="Calibri" w:hAnsi="Tahoma" w:cs="Tahoma"/>
          <w:sz w:val="20"/>
          <w:szCs w:val="20"/>
        </w:rPr>
        <w:t xml:space="preserve"> </w:t>
      </w:r>
      <w:r w:rsidRPr="00F5625D">
        <w:rPr>
          <w:rFonts w:ascii="Tahoma" w:eastAsia="Calibri" w:hAnsi="Tahoma" w:cs="Tahoma"/>
          <w:sz w:val="20"/>
          <w:szCs w:val="20"/>
          <w:cs/>
        </w:rPr>
        <w:t>การบริการ</w:t>
      </w:r>
      <w:r w:rsidRPr="00F5625D">
        <w:rPr>
          <w:rFonts w:ascii="Tahoma" w:eastAsia="Calibri" w:hAnsi="Tahoma" w:cs="Tahoma"/>
          <w:sz w:val="20"/>
          <w:szCs w:val="20"/>
        </w:rPr>
        <w:t xml:space="preserve"> </w:t>
      </w:r>
      <w:r w:rsidRPr="00F5625D">
        <w:rPr>
          <w:rFonts w:ascii="Tahoma" w:eastAsia="Calibri" w:hAnsi="Tahoma" w:cs="Tahoma"/>
          <w:sz w:val="20"/>
          <w:szCs w:val="20"/>
          <w:cs/>
        </w:rPr>
        <w:t>หรือการขนส่งระหว่างประเทศ</w:t>
      </w:r>
    </w:p>
    <w:p w:rsidR="001E0AE6" w:rsidRDefault="004D1C57" w:rsidP="001E0AE6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9E17E6">
        <w:rPr>
          <w:rFonts w:ascii="Tahoma" w:eastAsia="Calibri" w:hAnsi="Tahoma" w:cs="Tahoma"/>
          <w:sz w:val="20"/>
          <w:szCs w:val="20"/>
        </w:rPr>
        <w:t xml:space="preserve">- </w:t>
      </w:r>
      <w:r w:rsidRPr="009E17E6">
        <w:rPr>
          <w:rFonts w:ascii="Tahoma" w:eastAsia="Calibri" w:hAnsi="Tahoma" w:cs="Tahoma"/>
          <w:sz w:val="20"/>
          <w:szCs w:val="20"/>
          <w:cs/>
        </w:rPr>
        <w:t>การกระจายสินค้า</w:t>
      </w:r>
      <w:r w:rsidRPr="009E17E6">
        <w:rPr>
          <w:rFonts w:ascii="Tahoma" w:eastAsia="Calibri" w:hAnsi="Tahoma" w:cs="Tahoma"/>
          <w:sz w:val="20"/>
          <w:szCs w:val="20"/>
        </w:rPr>
        <w:t xml:space="preserve"> </w:t>
      </w:r>
      <w:r w:rsidRPr="009E17E6">
        <w:rPr>
          <w:rFonts w:ascii="Tahoma" w:eastAsia="Calibri" w:hAnsi="Tahoma" w:cs="Tahoma"/>
          <w:sz w:val="20"/>
          <w:szCs w:val="20"/>
          <w:cs/>
        </w:rPr>
        <w:t>คลังสินค้า</w:t>
      </w:r>
      <w:r w:rsidRPr="009E17E6">
        <w:rPr>
          <w:rFonts w:ascii="Tahoma" w:eastAsia="Calibri" w:hAnsi="Tahoma" w:cs="Tahoma"/>
          <w:sz w:val="20"/>
          <w:szCs w:val="20"/>
        </w:rPr>
        <w:t xml:space="preserve"> </w:t>
      </w:r>
      <w:r w:rsidRPr="009E17E6">
        <w:rPr>
          <w:rFonts w:ascii="Tahoma" w:eastAsia="Calibri" w:hAnsi="Tahoma" w:cs="Tahoma"/>
          <w:sz w:val="20"/>
          <w:szCs w:val="20"/>
          <w:cs/>
        </w:rPr>
        <w:t>การซื้อมาและขายไป</w:t>
      </w:r>
    </w:p>
    <w:p w:rsidR="001E0AE6" w:rsidRDefault="004D1C57" w:rsidP="001E0AE6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9E17E6">
        <w:rPr>
          <w:rFonts w:ascii="Tahoma" w:eastAsia="Calibri" w:hAnsi="Tahoma" w:cs="Tahoma"/>
          <w:sz w:val="20"/>
          <w:szCs w:val="20"/>
          <w:cs/>
        </w:rPr>
        <w:t>- การบรรจุ การแบ่งบรรจุ การบรรจุใหม่ ในเชิงพาณิชยกรรม</w:t>
      </w:r>
    </w:p>
    <w:p w:rsidR="001E0AE6" w:rsidRDefault="004D1C57" w:rsidP="001E0AE6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9E17E6">
        <w:rPr>
          <w:rFonts w:ascii="Tahoma" w:eastAsia="Calibri" w:hAnsi="Tahoma" w:cs="Tahoma"/>
          <w:sz w:val="20"/>
          <w:szCs w:val="20"/>
          <w:cs/>
        </w:rPr>
        <w:t>- การปิดฉลากหรือเครื่องหมายอื่นใด การปิดฉลากใหม่</w:t>
      </w:r>
    </w:p>
    <w:p w:rsidR="001E0AE6" w:rsidRDefault="004D1C57" w:rsidP="001E0AE6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9E17E6">
        <w:rPr>
          <w:rFonts w:ascii="Tahoma" w:eastAsia="Calibri" w:hAnsi="Tahoma" w:cs="Tahoma"/>
          <w:sz w:val="20"/>
          <w:szCs w:val="20"/>
          <w:cs/>
        </w:rPr>
        <w:t>- การแสดงสินค้าหรือนิทรรศการ</w:t>
      </w:r>
      <w:r w:rsidRPr="009E17E6">
        <w:rPr>
          <w:rFonts w:ascii="Tahoma" w:eastAsia="Calibri" w:hAnsi="Tahoma" w:cs="Tahoma"/>
          <w:sz w:val="20"/>
          <w:szCs w:val="20"/>
        </w:rPr>
        <w:t xml:space="preserve"> </w:t>
      </w:r>
      <w:r w:rsidRPr="009E17E6">
        <w:rPr>
          <w:rFonts w:ascii="Tahoma" w:eastAsia="Calibri" w:hAnsi="Tahoma" w:cs="Tahoma"/>
          <w:sz w:val="20"/>
          <w:szCs w:val="20"/>
          <w:cs/>
        </w:rPr>
        <w:t>การประชุมระหว่างประเทศ</w:t>
      </w:r>
    </w:p>
    <w:p w:rsidR="001E0AE6" w:rsidRDefault="004D1C57" w:rsidP="001E0AE6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9E17E6">
        <w:rPr>
          <w:rFonts w:ascii="Tahoma" w:eastAsia="Calibri" w:hAnsi="Tahoma" w:cs="Tahoma"/>
          <w:sz w:val="20"/>
          <w:szCs w:val="20"/>
        </w:rPr>
        <w:t xml:space="preserve">- </w:t>
      </w:r>
      <w:r w:rsidRPr="009E17E6">
        <w:rPr>
          <w:rFonts w:ascii="Tahoma" w:eastAsia="Calibri" w:hAnsi="Tahoma" w:cs="Tahoma"/>
          <w:sz w:val="20"/>
          <w:szCs w:val="20"/>
          <w:cs/>
        </w:rPr>
        <w:t>การซ่อมแซม</w:t>
      </w:r>
      <w:r w:rsidRPr="009E17E6">
        <w:rPr>
          <w:rFonts w:ascii="Tahoma" w:eastAsia="Calibri" w:hAnsi="Tahoma" w:cs="Tahoma"/>
          <w:sz w:val="20"/>
          <w:szCs w:val="20"/>
        </w:rPr>
        <w:t xml:space="preserve"> </w:t>
      </w:r>
      <w:r w:rsidRPr="009E17E6">
        <w:rPr>
          <w:rFonts w:ascii="Tahoma" w:eastAsia="Calibri" w:hAnsi="Tahoma" w:cs="Tahoma"/>
          <w:sz w:val="20"/>
          <w:szCs w:val="20"/>
          <w:cs/>
        </w:rPr>
        <w:t>และงานด้านวิศวกรรม ในเชิงพาณิชยกรรม</w:t>
      </w:r>
    </w:p>
    <w:p w:rsidR="001E0AE6" w:rsidRDefault="004D1C57" w:rsidP="001E0AE6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5935D3">
        <w:rPr>
          <w:rFonts w:ascii="Tahoma" w:eastAsia="Calibri" w:hAnsi="Tahoma" w:cs="Tahoma"/>
          <w:sz w:val="20"/>
          <w:szCs w:val="20"/>
        </w:rPr>
        <w:t xml:space="preserve">- </w:t>
      </w:r>
      <w:r w:rsidRPr="001E0AE6">
        <w:rPr>
          <w:rFonts w:ascii="Tahoma" w:eastAsia="Calibri" w:hAnsi="Tahoma" w:cs="Tahoma"/>
          <w:spacing w:val="-2"/>
          <w:sz w:val="20"/>
          <w:szCs w:val="20"/>
          <w:cs/>
        </w:rPr>
        <w:t>การตรวจสอบ</w:t>
      </w:r>
      <w:r w:rsidRPr="001E0AE6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1E0AE6">
        <w:rPr>
          <w:rFonts w:ascii="Tahoma" w:eastAsia="Calibri" w:hAnsi="Tahoma" w:cs="Tahoma"/>
          <w:spacing w:val="-2"/>
          <w:sz w:val="20"/>
          <w:szCs w:val="20"/>
          <w:cs/>
        </w:rPr>
        <w:t>วิเคราะห์</w:t>
      </w:r>
      <w:r w:rsidRPr="001E0AE6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1E0AE6">
        <w:rPr>
          <w:rFonts w:ascii="Tahoma" w:eastAsia="Calibri" w:hAnsi="Tahoma" w:cs="Tahoma"/>
          <w:spacing w:val="-2"/>
          <w:sz w:val="20"/>
          <w:szCs w:val="20"/>
          <w:cs/>
        </w:rPr>
        <w:t>และรับรองคุณภาพของผลิตภัณฑ์อุตสาหกรรมหรือผลผลิตทางเกษตรกรรม</w:t>
      </w:r>
    </w:p>
    <w:p w:rsidR="004D1C57" w:rsidRPr="009E17E6" w:rsidRDefault="004D1C57" w:rsidP="001E0AE6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9E17E6">
        <w:rPr>
          <w:rFonts w:ascii="Tahoma" w:eastAsia="Calibri" w:hAnsi="Tahoma" w:cs="Tahoma"/>
          <w:sz w:val="20"/>
          <w:szCs w:val="20"/>
          <w:cs/>
        </w:rPr>
        <w:t xml:space="preserve">- </w:t>
      </w:r>
      <w:r w:rsidRPr="001E0AE6">
        <w:rPr>
          <w:rFonts w:ascii="Tahoma" w:eastAsia="Calibri" w:hAnsi="Tahoma" w:cs="Tahoma"/>
          <w:sz w:val="20"/>
          <w:szCs w:val="20"/>
          <w:cs/>
        </w:rPr>
        <w:t>การประกอบกิจการในลักษณะของโรงพักสินค้านอกเขตทำเนียบท่าเรือสำหรับการขนส่งต่อเนื่อง</w:t>
      </w:r>
      <w:r w:rsidRPr="001E0AE6">
        <w:rPr>
          <w:rFonts w:ascii="Tahoma" w:eastAsia="Calibri" w:hAnsi="Tahoma" w:cs="Tahoma"/>
          <w:spacing w:val="-4"/>
          <w:sz w:val="20"/>
          <w:szCs w:val="20"/>
          <w:cs/>
        </w:rPr>
        <w:t>หลายรูปแบบและ/หรือการขนส่งด้วยระบบตู้คอนเทนเนอร์บรรจุสินค้าของผู้นำของเข้าหรือผู้ส่งของออกมากกว่า</w:t>
      </w:r>
      <w:r w:rsidR="00945DC7" w:rsidRPr="001E0AE6">
        <w:rPr>
          <w:rFonts w:ascii="Tahoma" w:eastAsia="Calibri" w:hAnsi="Tahoma" w:cs="Tahoma"/>
          <w:spacing w:val="-4"/>
          <w:sz w:val="20"/>
          <w:szCs w:val="20"/>
          <w:cs/>
        </w:rPr>
        <w:t>หนึ่ง</w:t>
      </w:r>
      <w:r w:rsidRPr="001E0AE6">
        <w:rPr>
          <w:rFonts w:ascii="Tahoma" w:eastAsia="Calibri" w:hAnsi="Tahoma" w:cs="Tahoma"/>
          <w:spacing w:val="-4"/>
          <w:sz w:val="20"/>
          <w:szCs w:val="20"/>
          <w:cs/>
        </w:rPr>
        <w:t>ราย</w:t>
      </w:r>
      <w:r w:rsidRPr="009E17E6">
        <w:rPr>
          <w:rFonts w:ascii="Tahoma" w:eastAsia="Calibri" w:hAnsi="Tahoma" w:cs="Tahoma"/>
          <w:sz w:val="20"/>
          <w:szCs w:val="20"/>
          <w:cs/>
        </w:rPr>
        <w:t xml:space="preserve"> </w:t>
      </w:r>
    </w:p>
    <w:p w:rsidR="004D1C57" w:rsidRPr="00483CE2" w:rsidRDefault="004D1C57" w:rsidP="00483CE2">
      <w:pPr>
        <w:spacing w:after="0" w:line="240" w:lineRule="auto"/>
        <w:ind w:firstLine="720"/>
        <w:jc w:val="thaiDistribute"/>
        <w:rPr>
          <w:rFonts w:ascii="Tahoma" w:eastAsia="Calibri" w:hAnsi="Tahoma" w:cs="Tahoma"/>
          <w:b/>
          <w:bCs/>
          <w:sz w:val="20"/>
          <w:szCs w:val="20"/>
        </w:rPr>
      </w:pPr>
      <w:r w:rsidRPr="00483CE2">
        <w:rPr>
          <w:rFonts w:ascii="Tahoma" w:eastAsia="Calibri" w:hAnsi="Tahoma" w:cs="Tahoma"/>
          <w:sz w:val="20"/>
          <w:szCs w:val="20"/>
          <w:cs/>
        </w:rPr>
        <w:t>4</w:t>
      </w:r>
      <w:r w:rsidR="00483CE2" w:rsidRPr="00483CE2">
        <w:rPr>
          <w:rFonts w:ascii="Tahoma" w:eastAsia="Calibri" w:hAnsi="Tahoma" w:cs="Tahoma" w:hint="cs"/>
          <w:sz w:val="20"/>
          <w:szCs w:val="20"/>
          <w:cs/>
        </w:rPr>
        <w:t>.</w:t>
      </w:r>
      <w:r w:rsidRPr="00483CE2">
        <w:rPr>
          <w:rFonts w:ascii="Tahoma" w:eastAsia="Calibri" w:hAnsi="Tahoma" w:cs="Tahoma"/>
          <w:sz w:val="20"/>
          <w:szCs w:val="20"/>
          <w:cs/>
        </w:rPr>
        <w:t xml:space="preserve"> การขอจัดตั้งเขตปลอดอากร ณ </w:t>
      </w:r>
      <w:r w:rsidR="00C503CE" w:rsidRPr="00483CE2">
        <w:rPr>
          <w:rFonts w:ascii="Tahoma" w:eastAsia="Calibri" w:hAnsi="Tahoma" w:cs="Tahoma"/>
          <w:sz w:val="20"/>
          <w:szCs w:val="20"/>
          <w:cs/>
        </w:rPr>
        <w:t>สนามบิน</w:t>
      </w:r>
      <w:r w:rsidR="000F4E83" w:rsidRPr="00483CE2">
        <w:rPr>
          <w:rFonts w:ascii="Tahoma" w:eastAsia="Calibri" w:hAnsi="Tahoma" w:cs="Tahoma"/>
          <w:sz w:val="20"/>
          <w:szCs w:val="20"/>
          <w:cs/>
        </w:rPr>
        <w:t>ระหว่างประเทศ</w:t>
      </w:r>
      <w:r w:rsidRPr="00483CE2">
        <w:rPr>
          <w:rFonts w:ascii="Tahoma" w:eastAsia="Calibri" w:hAnsi="Tahoma" w:cs="Tahoma"/>
          <w:sz w:val="20"/>
          <w:szCs w:val="20"/>
          <w:cs/>
        </w:rPr>
        <w:t xml:space="preserve"> หรือท่าเรือรับอนุญาต ต้องเป็นไปตามเงื่อนไข ดัง</w:t>
      </w:r>
      <w:r w:rsidR="000F4E83" w:rsidRPr="00483CE2">
        <w:rPr>
          <w:rFonts w:ascii="Tahoma" w:eastAsia="Calibri" w:hAnsi="Tahoma" w:cs="Tahoma"/>
          <w:sz w:val="20"/>
          <w:szCs w:val="20"/>
          <w:cs/>
        </w:rPr>
        <w:t>ต่อไป</w:t>
      </w:r>
      <w:r w:rsidRPr="00483CE2">
        <w:rPr>
          <w:rFonts w:ascii="Tahoma" w:eastAsia="Calibri" w:hAnsi="Tahoma" w:cs="Tahoma"/>
          <w:sz w:val="20"/>
          <w:szCs w:val="20"/>
          <w:cs/>
        </w:rPr>
        <w:t>นี้</w:t>
      </w:r>
    </w:p>
    <w:p w:rsidR="004D1C57" w:rsidRPr="00483CE2" w:rsidRDefault="00483CE2" w:rsidP="00483CE2">
      <w:pPr>
        <w:spacing w:after="0" w:line="240" w:lineRule="auto"/>
        <w:ind w:firstLine="990"/>
        <w:jc w:val="thaiDistribute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 w:hint="cs"/>
          <w:sz w:val="20"/>
          <w:szCs w:val="20"/>
          <w:cs/>
        </w:rPr>
        <w:t xml:space="preserve">4.1 </w:t>
      </w:r>
      <w:r w:rsidR="004D1C57" w:rsidRPr="00483CE2">
        <w:rPr>
          <w:rFonts w:ascii="Tahoma" w:eastAsia="Calibri" w:hAnsi="Tahoma" w:cs="Tahoma"/>
          <w:sz w:val="20"/>
          <w:szCs w:val="20"/>
          <w:cs/>
        </w:rPr>
        <w:t>เป็นกิจการที่เกี่ยวข้องกับการนำของเข้า</w:t>
      </w:r>
      <w:r w:rsidR="004D1C57" w:rsidRPr="00483CE2">
        <w:rPr>
          <w:rFonts w:ascii="Tahoma" w:eastAsia="Calibri" w:hAnsi="Tahoma" w:cs="Tahoma"/>
          <w:sz w:val="20"/>
          <w:szCs w:val="20"/>
        </w:rPr>
        <w:t xml:space="preserve"> </w:t>
      </w:r>
      <w:r w:rsidR="004D1C57" w:rsidRPr="00483CE2">
        <w:rPr>
          <w:rFonts w:ascii="Tahoma" w:eastAsia="Calibri" w:hAnsi="Tahoma" w:cs="Tahoma"/>
          <w:sz w:val="20"/>
          <w:szCs w:val="20"/>
          <w:cs/>
        </w:rPr>
        <w:t>การส่งของออก</w:t>
      </w:r>
      <w:r w:rsidR="004D1C57" w:rsidRPr="00483CE2">
        <w:rPr>
          <w:rFonts w:ascii="Tahoma" w:eastAsia="Calibri" w:hAnsi="Tahoma" w:cs="Tahoma"/>
          <w:sz w:val="20"/>
          <w:szCs w:val="20"/>
        </w:rPr>
        <w:t xml:space="preserve"> </w:t>
      </w:r>
      <w:r w:rsidR="004D1C57" w:rsidRPr="00483CE2">
        <w:rPr>
          <w:rFonts w:ascii="Tahoma" w:eastAsia="Calibri" w:hAnsi="Tahoma" w:cs="Tahoma"/>
          <w:sz w:val="20"/>
          <w:szCs w:val="20"/>
          <w:cs/>
        </w:rPr>
        <w:t>การถ่ายลำ</w:t>
      </w:r>
      <w:r w:rsidR="004D1C57" w:rsidRPr="00483CE2">
        <w:rPr>
          <w:rFonts w:ascii="Tahoma" w:eastAsia="Calibri" w:hAnsi="Tahoma" w:cs="Tahoma"/>
          <w:sz w:val="20"/>
          <w:szCs w:val="20"/>
        </w:rPr>
        <w:t xml:space="preserve"> </w:t>
      </w:r>
      <w:r w:rsidR="004D1C57" w:rsidRPr="00483CE2">
        <w:rPr>
          <w:rFonts w:ascii="Tahoma" w:eastAsia="Calibri" w:hAnsi="Tahoma" w:cs="Tahoma"/>
          <w:sz w:val="20"/>
          <w:szCs w:val="20"/>
          <w:cs/>
        </w:rPr>
        <w:t>การผ่านแดน การเปลี่ยนแปลงรูปแบบของการขนส่ง</w:t>
      </w:r>
      <w:r w:rsidR="004D1C57" w:rsidRPr="00483CE2">
        <w:rPr>
          <w:rFonts w:ascii="Tahoma" w:eastAsia="Calibri" w:hAnsi="Tahoma" w:cs="Tahoma"/>
          <w:sz w:val="20"/>
          <w:szCs w:val="20"/>
        </w:rPr>
        <w:t xml:space="preserve"> </w:t>
      </w:r>
      <w:r w:rsidR="004D1C57" w:rsidRPr="00483CE2">
        <w:rPr>
          <w:rFonts w:ascii="Tahoma" w:eastAsia="Calibri" w:hAnsi="Tahoma" w:cs="Tahoma"/>
          <w:sz w:val="20"/>
          <w:szCs w:val="20"/>
          <w:cs/>
        </w:rPr>
        <w:t>การเก็บรักษาสินค้า</w:t>
      </w:r>
      <w:r w:rsidR="004D1C57" w:rsidRPr="00483CE2">
        <w:rPr>
          <w:rFonts w:ascii="Tahoma" w:eastAsia="Calibri" w:hAnsi="Tahoma" w:cs="Tahoma"/>
          <w:sz w:val="20"/>
          <w:szCs w:val="20"/>
        </w:rPr>
        <w:t xml:space="preserve"> </w:t>
      </w:r>
      <w:r w:rsidR="004D1C57" w:rsidRPr="00483CE2">
        <w:rPr>
          <w:rFonts w:ascii="Tahoma" w:eastAsia="Calibri" w:hAnsi="Tahoma" w:cs="Tahoma"/>
          <w:sz w:val="20"/>
          <w:szCs w:val="20"/>
          <w:cs/>
        </w:rPr>
        <w:t>หรือกิจการที่เกี่ยวกับการเพิ่มมูลค่าสินค้า</w:t>
      </w:r>
      <w:r w:rsidR="004D1C57" w:rsidRPr="00483CE2">
        <w:rPr>
          <w:rFonts w:ascii="Tahoma" w:eastAsia="Calibri" w:hAnsi="Tahoma" w:cs="Tahoma"/>
          <w:sz w:val="20"/>
          <w:szCs w:val="20"/>
        </w:rPr>
        <w:t xml:space="preserve"> </w:t>
      </w:r>
      <w:r w:rsidR="004D1C57" w:rsidRPr="00483CE2">
        <w:rPr>
          <w:rFonts w:ascii="Tahoma" w:eastAsia="Calibri" w:hAnsi="Tahoma" w:cs="Tahoma"/>
          <w:sz w:val="20"/>
          <w:szCs w:val="20"/>
          <w:cs/>
        </w:rPr>
        <w:t>ได้แก่</w:t>
      </w:r>
    </w:p>
    <w:p w:rsidR="00393FFF" w:rsidRDefault="004D1C57" w:rsidP="00393FFF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483CE2">
        <w:rPr>
          <w:rFonts w:ascii="Tahoma" w:eastAsia="Calibri" w:hAnsi="Tahoma" w:cs="Tahoma"/>
          <w:sz w:val="20"/>
          <w:szCs w:val="20"/>
          <w:cs/>
        </w:rPr>
        <w:t>- กิจการโรงพักสินค้า ณ ท่าหรือที่ที่นำของเข้าหรือส่งของออก</w:t>
      </w:r>
    </w:p>
    <w:p w:rsidR="00393FFF" w:rsidRDefault="004D1C57" w:rsidP="00393FFF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483CE2">
        <w:rPr>
          <w:rFonts w:ascii="Tahoma" w:eastAsia="Calibri" w:hAnsi="Tahoma" w:cs="Tahoma"/>
          <w:sz w:val="20"/>
          <w:szCs w:val="20"/>
        </w:rPr>
        <w:t xml:space="preserve">- </w:t>
      </w:r>
      <w:r w:rsidRPr="00483CE2">
        <w:rPr>
          <w:rFonts w:ascii="Tahoma" w:eastAsia="Calibri" w:hAnsi="Tahoma" w:cs="Tahoma"/>
          <w:sz w:val="20"/>
          <w:szCs w:val="20"/>
          <w:cs/>
        </w:rPr>
        <w:t>การค้า การบริการ หรือการขนส่งระหว่างประเทศ</w:t>
      </w:r>
    </w:p>
    <w:p w:rsidR="00393FFF" w:rsidRDefault="004D1C57" w:rsidP="00393FFF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483CE2">
        <w:rPr>
          <w:rFonts w:ascii="Tahoma" w:eastAsia="Calibri" w:hAnsi="Tahoma" w:cs="Tahoma"/>
          <w:sz w:val="20"/>
          <w:szCs w:val="20"/>
        </w:rPr>
        <w:t xml:space="preserve">- </w:t>
      </w:r>
      <w:r w:rsidRPr="00483CE2">
        <w:rPr>
          <w:rFonts w:ascii="Tahoma" w:eastAsia="Calibri" w:hAnsi="Tahoma" w:cs="Tahoma"/>
          <w:sz w:val="20"/>
          <w:szCs w:val="20"/>
          <w:cs/>
        </w:rPr>
        <w:t>การแบ่งแยกกอง</w:t>
      </w:r>
      <w:r w:rsidRPr="00483CE2">
        <w:rPr>
          <w:rFonts w:ascii="Tahoma" w:eastAsia="Calibri" w:hAnsi="Tahoma" w:cs="Tahoma"/>
          <w:sz w:val="20"/>
          <w:szCs w:val="20"/>
        </w:rPr>
        <w:t xml:space="preserve"> </w:t>
      </w:r>
      <w:r w:rsidRPr="00483CE2">
        <w:rPr>
          <w:rFonts w:ascii="Tahoma" w:eastAsia="Calibri" w:hAnsi="Tahoma" w:cs="Tahoma"/>
          <w:sz w:val="20"/>
          <w:szCs w:val="20"/>
          <w:cs/>
        </w:rPr>
        <w:t>การจัดประเภท</w:t>
      </w:r>
      <w:r w:rsidRPr="00483CE2">
        <w:rPr>
          <w:rFonts w:ascii="Tahoma" w:eastAsia="Calibri" w:hAnsi="Tahoma" w:cs="Tahoma"/>
          <w:sz w:val="20"/>
          <w:szCs w:val="20"/>
        </w:rPr>
        <w:t xml:space="preserve"> </w:t>
      </w:r>
      <w:r w:rsidRPr="00483CE2">
        <w:rPr>
          <w:rFonts w:ascii="Tahoma" w:eastAsia="Calibri" w:hAnsi="Tahoma" w:cs="Tahoma"/>
          <w:sz w:val="20"/>
          <w:szCs w:val="20"/>
          <w:cs/>
        </w:rPr>
        <w:t>การคัดเลือก</w:t>
      </w:r>
      <w:r w:rsidRPr="00483CE2">
        <w:rPr>
          <w:rFonts w:ascii="Tahoma" w:eastAsia="Calibri" w:hAnsi="Tahoma" w:cs="Tahoma"/>
          <w:sz w:val="20"/>
          <w:szCs w:val="20"/>
          <w:cs/>
        </w:rPr>
        <w:tab/>
      </w:r>
    </w:p>
    <w:p w:rsidR="00393FFF" w:rsidRDefault="004D1C57" w:rsidP="00393FFF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483CE2">
        <w:rPr>
          <w:rFonts w:ascii="Tahoma" w:eastAsia="Calibri" w:hAnsi="Tahoma" w:cs="Tahoma"/>
          <w:sz w:val="20"/>
          <w:szCs w:val="20"/>
        </w:rPr>
        <w:t xml:space="preserve">- </w:t>
      </w:r>
      <w:r w:rsidRPr="00483CE2">
        <w:rPr>
          <w:rFonts w:ascii="Tahoma" w:eastAsia="Calibri" w:hAnsi="Tahoma" w:cs="Tahoma"/>
          <w:sz w:val="20"/>
          <w:szCs w:val="20"/>
          <w:cs/>
        </w:rPr>
        <w:t>การบรรจุ</w:t>
      </w:r>
      <w:r w:rsidRPr="00483CE2">
        <w:rPr>
          <w:rFonts w:ascii="Tahoma" w:eastAsia="Calibri" w:hAnsi="Tahoma" w:cs="Tahoma"/>
          <w:sz w:val="20"/>
          <w:szCs w:val="20"/>
        </w:rPr>
        <w:t xml:space="preserve"> </w:t>
      </w:r>
      <w:r w:rsidRPr="00483CE2">
        <w:rPr>
          <w:rFonts w:ascii="Tahoma" w:eastAsia="Calibri" w:hAnsi="Tahoma" w:cs="Tahoma"/>
          <w:sz w:val="20"/>
          <w:szCs w:val="20"/>
          <w:cs/>
        </w:rPr>
        <w:t>การแบ่งบรรจุ</w:t>
      </w:r>
      <w:r w:rsidRPr="00483CE2">
        <w:rPr>
          <w:rFonts w:ascii="Tahoma" w:eastAsia="Calibri" w:hAnsi="Tahoma" w:cs="Tahoma"/>
          <w:sz w:val="20"/>
          <w:szCs w:val="20"/>
        </w:rPr>
        <w:t xml:space="preserve"> </w:t>
      </w:r>
      <w:r w:rsidRPr="00483CE2">
        <w:rPr>
          <w:rFonts w:ascii="Tahoma" w:eastAsia="Calibri" w:hAnsi="Tahoma" w:cs="Tahoma"/>
          <w:sz w:val="20"/>
          <w:szCs w:val="20"/>
          <w:cs/>
        </w:rPr>
        <w:t>การบรรจุใหม่</w:t>
      </w:r>
    </w:p>
    <w:p w:rsidR="00393FFF" w:rsidRDefault="004D1C57" w:rsidP="00393FFF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483CE2">
        <w:rPr>
          <w:rFonts w:ascii="Tahoma" w:eastAsia="Calibri" w:hAnsi="Tahoma" w:cs="Tahoma"/>
          <w:sz w:val="20"/>
          <w:szCs w:val="20"/>
        </w:rPr>
        <w:t xml:space="preserve">- </w:t>
      </w:r>
      <w:r w:rsidRPr="00483CE2">
        <w:rPr>
          <w:rFonts w:ascii="Tahoma" w:eastAsia="Calibri" w:hAnsi="Tahoma" w:cs="Tahoma"/>
          <w:sz w:val="20"/>
          <w:szCs w:val="20"/>
          <w:cs/>
        </w:rPr>
        <w:t>การปิดฉลากหรือเครื่องหมายอื่นใด</w:t>
      </w:r>
      <w:r w:rsidRPr="00483CE2">
        <w:rPr>
          <w:rFonts w:ascii="Tahoma" w:eastAsia="Calibri" w:hAnsi="Tahoma" w:cs="Tahoma"/>
          <w:sz w:val="20"/>
          <w:szCs w:val="20"/>
        </w:rPr>
        <w:t xml:space="preserve"> </w:t>
      </w:r>
      <w:r w:rsidRPr="00483CE2">
        <w:rPr>
          <w:rFonts w:ascii="Tahoma" w:eastAsia="Calibri" w:hAnsi="Tahoma" w:cs="Tahoma"/>
          <w:sz w:val="20"/>
          <w:szCs w:val="20"/>
          <w:cs/>
        </w:rPr>
        <w:t>การปิดฉลากใหม่</w:t>
      </w:r>
    </w:p>
    <w:p w:rsidR="00393FFF" w:rsidRDefault="004D1C57" w:rsidP="00393FFF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483CE2">
        <w:rPr>
          <w:rFonts w:ascii="Tahoma" w:eastAsia="Calibri" w:hAnsi="Tahoma" w:cs="Tahoma"/>
          <w:sz w:val="20"/>
          <w:szCs w:val="20"/>
        </w:rPr>
        <w:t xml:space="preserve">- </w:t>
      </w:r>
      <w:r w:rsidRPr="00483CE2">
        <w:rPr>
          <w:rFonts w:ascii="Tahoma" w:eastAsia="Calibri" w:hAnsi="Tahoma" w:cs="Tahoma"/>
          <w:sz w:val="20"/>
          <w:szCs w:val="20"/>
          <w:cs/>
        </w:rPr>
        <w:t>การผสม</w:t>
      </w:r>
      <w:r w:rsidRPr="00483CE2">
        <w:rPr>
          <w:rFonts w:ascii="Tahoma" w:eastAsia="Calibri" w:hAnsi="Tahoma" w:cs="Tahoma"/>
          <w:sz w:val="20"/>
          <w:szCs w:val="20"/>
        </w:rPr>
        <w:t>/</w:t>
      </w:r>
      <w:r w:rsidRPr="00483CE2">
        <w:rPr>
          <w:rFonts w:ascii="Tahoma" w:eastAsia="Calibri" w:hAnsi="Tahoma" w:cs="Tahoma"/>
          <w:sz w:val="20"/>
          <w:szCs w:val="20"/>
          <w:cs/>
        </w:rPr>
        <w:t>ประกอบ</w:t>
      </w:r>
      <w:r w:rsidRPr="00483CE2">
        <w:rPr>
          <w:rFonts w:ascii="Tahoma" w:eastAsia="Calibri" w:hAnsi="Tahoma" w:cs="Tahoma"/>
          <w:sz w:val="20"/>
          <w:szCs w:val="20"/>
        </w:rPr>
        <w:t xml:space="preserve"> (Combined cargo or Consolidated cargo)</w:t>
      </w:r>
    </w:p>
    <w:p w:rsidR="00393FFF" w:rsidRDefault="004D1C57" w:rsidP="00393FFF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483CE2">
        <w:rPr>
          <w:rFonts w:ascii="Tahoma" w:eastAsia="Calibri" w:hAnsi="Tahoma" w:cs="Tahoma"/>
          <w:sz w:val="20"/>
          <w:szCs w:val="20"/>
        </w:rPr>
        <w:t xml:space="preserve">- </w:t>
      </w:r>
      <w:r w:rsidRPr="00483CE2">
        <w:rPr>
          <w:rFonts w:ascii="Tahoma" w:eastAsia="Calibri" w:hAnsi="Tahoma" w:cs="Tahoma"/>
          <w:sz w:val="20"/>
          <w:szCs w:val="20"/>
          <w:cs/>
        </w:rPr>
        <w:t>การซ่อมหรือสร้างอากาศยานหรือเรือ</w:t>
      </w:r>
      <w:r w:rsidRPr="00483CE2">
        <w:rPr>
          <w:rFonts w:ascii="Tahoma" w:eastAsia="Calibri" w:hAnsi="Tahoma" w:cs="Tahoma"/>
          <w:sz w:val="20"/>
          <w:szCs w:val="20"/>
        </w:rPr>
        <w:t xml:space="preserve"> </w:t>
      </w:r>
      <w:r w:rsidRPr="00483CE2">
        <w:rPr>
          <w:rFonts w:ascii="Tahoma" w:eastAsia="Calibri" w:hAnsi="Tahoma" w:cs="Tahoma"/>
          <w:sz w:val="20"/>
          <w:szCs w:val="20"/>
          <w:cs/>
        </w:rPr>
        <w:t>ชิ้นส่วน</w:t>
      </w:r>
      <w:r w:rsidRPr="00483CE2">
        <w:rPr>
          <w:rFonts w:ascii="Tahoma" w:eastAsia="Calibri" w:hAnsi="Tahoma" w:cs="Tahoma"/>
          <w:sz w:val="20"/>
          <w:szCs w:val="20"/>
        </w:rPr>
        <w:t xml:space="preserve"> </w:t>
      </w:r>
      <w:r w:rsidRPr="00483CE2">
        <w:rPr>
          <w:rFonts w:ascii="Tahoma" w:eastAsia="Calibri" w:hAnsi="Tahoma" w:cs="Tahoma"/>
          <w:sz w:val="20"/>
          <w:szCs w:val="20"/>
          <w:cs/>
        </w:rPr>
        <w:t>อุปกรณ์</w:t>
      </w:r>
      <w:r w:rsidRPr="00483CE2">
        <w:rPr>
          <w:rFonts w:ascii="Tahoma" w:eastAsia="Calibri" w:hAnsi="Tahoma" w:cs="Tahoma"/>
          <w:sz w:val="20"/>
          <w:szCs w:val="20"/>
        </w:rPr>
        <w:t xml:space="preserve"> </w:t>
      </w:r>
      <w:r w:rsidRPr="00483CE2">
        <w:rPr>
          <w:rFonts w:ascii="Tahoma" w:eastAsia="Calibri" w:hAnsi="Tahoma" w:cs="Tahoma"/>
          <w:sz w:val="20"/>
          <w:szCs w:val="20"/>
          <w:cs/>
        </w:rPr>
        <w:t>เครื่องใช้ของอากาศยานหรือเรือ</w:t>
      </w:r>
      <w:r w:rsidRPr="00483CE2">
        <w:rPr>
          <w:rFonts w:ascii="Tahoma" w:eastAsia="Calibri" w:hAnsi="Tahoma" w:cs="Tahoma"/>
          <w:sz w:val="20"/>
          <w:szCs w:val="20"/>
        </w:rPr>
        <w:t xml:space="preserve"> </w:t>
      </w:r>
      <w:r w:rsidRPr="00483CE2">
        <w:rPr>
          <w:rFonts w:ascii="Tahoma" w:eastAsia="Calibri" w:hAnsi="Tahoma" w:cs="Tahoma"/>
          <w:sz w:val="20"/>
          <w:szCs w:val="20"/>
          <w:cs/>
        </w:rPr>
        <w:t>รวมทั้งภาชนะที่ใช้ในการขนส่ง</w:t>
      </w:r>
    </w:p>
    <w:p w:rsidR="004D1C57" w:rsidRPr="00483CE2" w:rsidRDefault="004D1C57" w:rsidP="00393FFF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483CE2">
        <w:rPr>
          <w:rFonts w:ascii="Tahoma" w:eastAsia="Calibri" w:hAnsi="Tahoma" w:cs="Tahoma"/>
          <w:sz w:val="20"/>
          <w:szCs w:val="20"/>
        </w:rPr>
        <w:t xml:space="preserve">- </w:t>
      </w:r>
      <w:r w:rsidRPr="00483CE2">
        <w:rPr>
          <w:rFonts w:ascii="Tahoma" w:eastAsia="Calibri" w:hAnsi="Tahoma" w:cs="Tahoma"/>
          <w:sz w:val="20"/>
          <w:szCs w:val="20"/>
          <w:cs/>
        </w:rPr>
        <w:t>การเก็บของใช้สิ้นเปลืองในเรือหรืออากาศยานที่เดินทางไปต่างประเทศ</w:t>
      </w:r>
      <w:r w:rsidRPr="00483CE2">
        <w:rPr>
          <w:rFonts w:ascii="Tahoma" w:eastAsia="Calibri" w:hAnsi="Tahoma" w:cs="Tahoma"/>
          <w:sz w:val="20"/>
          <w:szCs w:val="20"/>
        </w:rPr>
        <w:t xml:space="preserve"> </w:t>
      </w:r>
      <w:r w:rsidRPr="00483CE2">
        <w:rPr>
          <w:rFonts w:ascii="Tahoma" w:eastAsia="Calibri" w:hAnsi="Tahoma" w:cs="Tahoma"/>
          <w:sz w:val="20"/>
          <w:szCs w:val="20"/>
          <w:cs/>
        </w:rPr>
        <w:t>รวมทั้งน้ำมันเชื้อเพลิงน้ำมันหล่อลื่น</w:t>
      </w:r>
      <w:r w:rsidRPr="00483CE2">
        <w:rPr>
          <w:rFonts w:ascii="Tahoma" w:eastAsia="Calibri" w:hAnsi="Tahoma" w:cs="Tahoma"/>
          <w:sz w:val="20"/>
          <w:szCs w:val="20"/>
        </w:rPr>
        <w:t xml:space="preserve"> </w:t>
      </w:r>
      <w:r w:rsidRPr="00483CE2">
        <w:rPr>
          <w:rFonts w:ascii="Tahoma" w:eastAsia="Calibri" w:hAnsi="Tahoma" w:cs="Tahoma"/>
          <w:sz w:val="20"/>
          <w:szCs w:val="20"/>
          <w:cs/>
        </w:rPr>
        <w:t>หรือพลังงานอย่างอื่น</w:t>
      </w:r>
    </w:p>
    <w:p w:rsidR="004D1C57" w:rsidRPr="00483CE2" w:rsidRDefault="00393FFF" w:rsidP="00393FFF">
      <w:pPr>
        <w:spacing w:after="0" w:line="240" w:lineRule="auto"/>
        <w:ind w:firstLine="990"/>
        <w:jc w:val="thaiDistribute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 w:hint="cs"/>
          <w:sz w:val="20"/>
          <w:szCs w:val="20"/>
          <w:cs/>
        </w:rPr>
        <w:t xml:space="preserve">4.2 </w:t>
      </w:r>
      <w:r w:rsidR="004D1C57" w:rsidRPr="008C6385">
        <w:rPr>
          <w:rFonts w:ascii="Tahoma" w:eastAsia="Calibri" w:hAnsi="Tahoma" w:cs="Tahoma"/>
          <w:spacing w:val="2"/>
          <w:sz w:val="20"/>
          <w:szCs w:val="20"/>
          <w:cs/>
        </w:rPr>
        <w:t>มีพื้นที่โรงพักสินค้าหรือที่มั่นคง สำหรับตรวจและเก็บ หรือตรวจปล่อยของนำเข้า</w:t>
      </w:r>
      <w:r w:rsidR="004D1C57" w:rsidRPr="008C6385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="004D1C57" w:rsidRPr="008C6385">
        <w:rPr>
          <w:rFonts w:ascii="Tahoma" w:eastAsia="Calibri" w:hAnsi="Tahoma" w:cs="Tahoma"/>
          <w:spacing w:val="2"/>
          <w:sz w:val="20"/>
          <w:szCs w:val="20"/>
          <w:cs/>
        </w:rPr>
        <w:t>หรือของส่งออก</w:t>
      </w:r>
      <w:r w:rsidR="004D1C57" w:rsidRPr="00483CE2">
        <w:rPr>
          <w:rFonts w:ascii="Tahoma" w:eastAsia="Calibri" w:hAnsi="Tahoma" w:cs="Tahoma"/>
          <w:sz w:val="20"/>
          <w:szCs w:val="20"/>
          <w:cs/>
        </w:rPr>
        <w:t>ที่ยังมิได้เสียอากร</w:t>
      </w:r>
    </w:p>
    <w:p w:rsidR="00BF4BEB" w:rsidRPr="00483CE2" w:rsidRDefault="00935029" w:rsidP="001D051B">
      <w:pPr>
        <w:spacing w:after="0" w:line="240" w:lineRule="auto"/>
        <w:ind w:firstLine="990"/>
        <w:jc w:val="thaiDistribute"/>
        <w:rPr>
          <w:rFonts w:ascii="Tahoma" w:eastAsia="Calibri" w:hAnsi="Tahoma" w:cs="Tahoma"/>
          <w:sz w:val="20"/>
          <w:szCs w:val="20"/>
        </w:rPr>
      </w:pPr>
      <w:r w:rsidRPr="00483CE2">
        <w:rPr>
          <w:rFonts w:ascii="Tahoma" w:eastAsia="Calibri" w:hAnsi="Tahoma" w:cs="Tahoma"/>
          <w:sz w:val="20"/>
          <w:szCs w:val="20"/>
          <w:cs/>
        </w:rPr>
        <w:t>ในกรณีมีความจำเป็นเพื่อส่งเสริมและสนับสนุนการพัฒนาเศรษฐกิจของประเทศ ให้อธิบดีผ่อนผันหลักเกณฑ์และเงื่อนไขของผู้ขอรับอนุญาตในข้อ 3 และข้อ 4 ได้</w:t>
      </w:r>
    </w:p>
    <w:p w:rsidR="0094123B" w:rsidRPr="00483CE2" w:rsidRDefault="004D1C57" w:rsidP="00D57DA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ahoma" w:eastAsia="AngsanaNew" w:hAnsi="Tahoma" w:cs="Tahoma"/>
          <w:sz w:val="20"/>
          <w:szCs w:val="20"/>
          <w:lang w:eastAsia="zh-CN"/>
        </w:rPr>
      </w:pPr>
      <w:r w:rsidRPr="00483CE2">
        <w:rPr>
          <w:rFonts w:ascii="Tahoma" w:eastAsia="Calibri" w:hAnsi="Tahoma" w:cs="Tahoma"/>
          <w:sz w:val="20"/>
          <w:szCs w:val="20"/>
          <w:cs/>
        </w:rPr>
        <w:t>5</w:t>
      </w:r>
      <w:r w:rsidR="00D57DAB">
        <w:rPr>
          <w:rFonts w:ascii="Tahoma" w:eastAsia="Calibri" w:hAnsi="Tahoma" w:cs="Tahoma" w:hint="cs"/>
          <w:sz w:val="20"/>
          <w:szCs w:val="20"/>
          <w:cs/>
        </w:rPr>
        <w:t>.</w:t>
      </w:r>
      <w:r w:rsidRPr="00483CE2">
        <w:rPr>
          <w:rFonts w:ascii="Tahoma" w:eastAsia="Calibri" w:hAnsi="Tahoma" w:cs="Tahoma"/>
          <w:sz w:val="20"/>
          <w:szCs w:val="20"/>
          <w:cs/>
        </w:rPr>
        <w:t xml:space="preserve"> </w:t>
      </w:r>
      <w:r w:rsidR="0094123B" w:rsidRPr="00483CE2">
        <w:rPr>
          <w:rFonts w:ascii="Tahoma" w:eastAsia="Times New Roman" w:hAnsi="Tahoma" w:cs="Tahoma"/>
          <w:sz w:val="20"/>
          <w:szCs w:val="20"/>
          <w:cs/>
          <w:lang w:eastAsia="zh-CN"/>
        </w:rPr>
        <w:t>การขอจัดตั้งเขตปลอดอากรเพื่อประกอบกิจการประเภทปิโตรเลียม</w:t>
      </w:r>
      <w:proofErr w:type="spellStart"/>
      <w:r w:rsidR="0094123B" w:rsidRPr="00483CE2">
        <w:rPr>
          <w:rFonts w:ascii="Tahoma" w:eastAsia="Times New Roman" w:hAnsi="Tahoma" w:cs="Tahoma"/>
          <w:sz w:val="20"/>
          <w:szCs w:val="20"/>
          <w:cs/>
          <w:lang w:eastAsia="zh-CN"/>
        </w:rPr>
        <w:t>หร</w:t>
      </w:r>
      <w:proofErr w:type="spellEnd"/>
      <w:r w:rsidR="0094123B" w:rsidRPr="00483CE2">
        <w:rPr>
          <w:rFonts w:ascii="Tahoma" w:eastAsia="Times New Roman" w:hAnsi="Tahoma" w:cs="Tahoma"/>
          <w:sz w:val="20"/>
          <w:szCs w:val="20"/>
          <w:cs/>
          <w:lang w:eastAsia="zh-CN"/>
        </w:rPr>
        <w:t xml:space="preserve">ือปิโตรเคมีที่เป็นของเหลว </w:t>
      </w:r>
      <w:r w:rsidR="0094123B" w:rsidRPr="00483CE2">
        <w:rPr>
          <w:rFonts w:ascii="Tahoma" w:eastAsia="AngsanaNew" w:hAnsi="Tahoma" w:cs="Tahoma"/>
          <w:sz w:val="20"/>
          <w:szCs w:val="20"/>
          <w:cs/>
          <w:lang w:eastAsia="zh-CN"/>
        </w:rPr>
        <w:t>ต้องมีลักษณะบริการสาธารณะหรือสามารถให้บริการสาธารณะได้ โดยรับเก็บปิโตรเลียม</w:t>
      </w:r>
      <w:proofErr w:type="spellStart"/>
      <w:r w:rsidR="0094123B" w:rsidRPr="00483CE2">
        <w:rPr>
          <w:rFonts w:ascii="Tahoma" w:eastAsia="AngsanaNew" w:hAnsi="Tahoma" w:cs="Tahoma"/>
          <w:sz w:val="20"/>
          <w:szCs w:val="20"/>
          <w:cs/>
          <w:lang w:eastAsia="zh-CN"/>
        </w:rPr>
        <w:t>หร</w:t>
      </w:r>
      <w:proofErr w:type="spellEnd"/>
      <w:r w:rsidR="0094123B" w:rsidRPr="00483CE2">
        <w:rPr>
          <w:rFonts w:ascii="Tahoma" w:eastAsia="AngsanaNew" w:hAnsi="Tahoma" w:cs="Tahoma"/>
          <w:sz w:val="20"/>
          <w:szCs w:val="20"/>
          <w:cs/>
          <w:lang w:eastAsia="zh-CN"/>
        </w:rPr>
        <w:t>ือปิโตรเคมีที่เป็นของเหลว หรือผสมผลิตภัณฑ์จากปิโตรเลียม</w:t>
      </w:r>
      <w:proofErr w:type="spellStart"/>
      <w:r w:rsidR="0094123B" w:rsidRPr="00483CE2">
        <w:rPr>
          <w:rFonts w:ascii="Tahoma" w:eastAsia="AngsanaNew" w:hAnsi="Tahoma" w:cs="Tahoma"/>
          <w:sz w:val="20"/>
          <w:szCs w:val="20"/>
          <w:cs/>
          <w:lang w:eastAsia="zh-CN"/>
        </w:rPr>
        <w:t>หร</w:t>
      </w:r>
      <w:proofErr w:type="spellEnd"/>
      <w:r w:rsidR="0094123B" w:rsidRPr="00483CE2">
        <w:rPr>
          <w:rFonts w:ascii="Tahoma" w:eastAsia="AngsanaNew" w:hAnsi="Tahoma" w:cs="Tahoma"/>
          <w:sz w:val="20"/>
          <w:szCs w:val="20"/>
          <w:cs/>
          <w:lang w:eastAsia="zh-CN"/>
        </w:rPr>
        <w:t>ือปิโตรเคมีที่เป็นของเหลว หรือผสมผลิตภัณฑ์จากปิโตรเลียม</w:t>
      </w:r>
      <w:proofErr w:type="spellStart"/>
      <w:r w:rsidR="0094123B" w:rsidRPr="00483CE2">
        <w:rPr>
          <w:rFonts w:ascii="Tahoma" w:eastAsia="AngsanaNew" w:hAnsi="Tahoma" w:cs="Tahoma"/>
          <w:sz w:val="20"/>
          <w:szCs w:val="20"/>
          <w:cs/>
          <w:lang w:eastAsia="zh-CN"/>
        </w:rPr>
        <w:t>หร</w:t>
      </w:r>
      <w:proofErr w:type="spellEnd"/>
      <w:r w:rsidR="0094123B" w:rsidRPr="00483CE2">
        <w:rPr>
          <w:rFonts w:ascii="Tahoma" w:eastAsia="AngsanaNew" w:hAnsi="Tahoma" w:cs="Tahoma"/>
          <w:sz w:val="20"/>
          <w:szCs w:val="20"/>
          <w:cs/>
          <w:lang w:eastAsia="zh-CN"/>
        </w:rPr>
        <w:t>ือปิโตรเคมี</w:t>
      </w:r>
      <w:r w:rsidR="00F66F51" w:rsidRPr="00483CE2">
        <w:rPr>
          <w:rFonts w:ascii="Tahoma" w:eastAsia="AngsanaNew" w:hAnsi="Tahoma" w:cs="Tahoma" w:hint="cs"/>
          <w:sz w:val="20"/>
          <w:szCs w:val="20"/>
          <w:cs/>
          <w:lang w:eastAsia="zh-CN"/>
        </w:rPr>
        <w:t xml:space="preserve"> </w:t>
      </w:r>
      <w:r w:rsidR="0094123B" w:rsidRPr="00483CE2">
        <w:rPr>
          <w:rFonts w:ascii="Tahoma" w:eastAsia="AngsanaNew" w:hAnsi="Tahoma" w:cs="Tahoma"/>
          <w:sz w:val="20"/>
          <w:szCs w:val="20"/>
          <w:cs/>
          <w:lang w:eastAsia="zh-CN"/>
        </w:rPr>
        <w:t>ที่เป็นของเหลวกับวัสดุอื่น หรือดำเนินการอื่นใด โดยถังสำหรับเก็บปิโตรเลียม</w:t>
      </w:r>
      <w:proofErr w:type="spellStart"/>
      <w:r w:rsidR="0094123B" w:rsidRPr="00483CE2">
        <w:rPr>
          <w:rFonts w:ascii="Tahoma" w:eastAsia="AngsanaNew" w:hAnsi="Tahoma" w:cs="Tahoma"/>
          <w:sz w:val="20"/>
          <w:szCs w:val="20"/>
          <w:cs/>
          <w:lang w:eastAsia="zh-CN"/>
        </w:rPr>
        <w:t>หร</w:t>
      </w:r>
      <w:proofErr w:type="spellEnd"/>
      <w:r w:rsidR="0094123B" w:rsidRPr="00483CE2">
        <w:rPr>
          <w:rFonts w:ascii="Tahoma" w:eastAsia="AngsanaNew" w:hAnsi="Tahoma" w:cs="Tahoma"/>
          <w:sz w:val="20"/>
          <w:szCs w:val="20"/>
          <w:cs/>
          <w:lang w:eastAsia="zh-CN"/>
        </w:rPr>
        <w:t xml:space="preserve">ือปิโตรเคมีที่เป็นของเหลวต้องมีปริมาตรความจุรวมกันไม่น้อยกว่าหนึ่งแสนลูกบาศก์เมตรหรือหนึ่งร้อยล้านลิตร </w:t>
      </w:r>
    </w:p>
    <w:p w:rsidR="004D1C57" w:rsidRPr="00483CE2" w:rsidRDefault="0094123B" w:rsidP="00D57DAB">
      <w:pPr>
        <w:spacing w:after="0" w:line="240" w:lineRule="auto"/>
        <w:ind w:firstLine="990"/>
        <w:jc w:val="thaiDistribute"/>
        <w:rPr>
          <w:rFonts w:ascii="Tahoma" w:eastAsia="Calibri" w:hAnsi="Tahoma" w:cs="Tahoma"/>
          <w:sz w:val="20"/>
          <w:szCs w:val="20"/>
          <w:cs/>
        </w:rPr>
      </w:pPr>
      <w:r w:rsidRPr="00483CE2">
        <w:rPr>
          <w:rFonts w:ascii="Tahoma" w:eastAsia="AngsanaNew" w:hAnsi="Tahoma" w:cs="Tahoma"/>
          <w:sz w:val="20"/>
          <w:szCs w:val="20"/>
          <w:cs/>
          <w:lang w:eastAsia="zh-CN"/>
        </w:rPr>
        <w:t>ให้ถือว่าท่อ ทาง หรือที่ ซึ่งใช้สำหรับเก็บรักษา ขนย้าย หรือขนส่ง เป็นส่วนหนึ่งของเขตปลอดอากรด้วย</w:t>
      </w:r>
    </w:p>
    <w:p w:rsidR="007811E0" w:rsidRPr="00483CE2" w:rsidRDefault="004D1C57" w:rsidP="00D57DAB">
      <w:pPr>
        <w:spacing w:after="0" w:line="240" w:lineRule="auto"/>
        <w:ind w:firstLine="720"/>
        <w:jc w:val="thaiDistribute"/>
        <w:rPr>
          <w:rFonts w:ascii="Tahoma" w:eastAsia="Times New Roman" w:hAnsi="Tahoma" w:cs="Tahoma"/>
          <w:sz w:val="20"/>
          <w:szCs w:val="20"/>
        </w:rPr>
      </w:pPr>
      <w:r w:rsidRPr="00483CE2">
        <w:rPr>
          <w:rFonts w:ascii="Tahoma" w:eastAsia="Calibri" w:hAnsi="Tahoma" w:cs="Tahoma"/>
          <w:sz w:val="20"/>
          <w:szCs w:val="20"/>
          <w:cs/>
        </w:rPr>
        <w:t>6</w:t>
      </w:r>
      <w:r w:rsidR="00D57DAB">
        <w:rPr>
          <w:rFonts w:ascii="Tahoma" w:eastAsia="Calibri" w:hAnsi="Tahoma" w:cs="Tahoma" w:hint="cs"/>
          <w:sz w:val="20"/>
          <w:szCs w:val="20"/>
          <w:cs/>
        </w:rPr>
        <w:t>.</w:t>
      </w:r>
      <w:r w:rsidRPr="00483CE2">
        <w:rPr>
          <w:rFonts w:ascii="Tahoma" w:eastAsia="Calibri" w:hAnsi="Tahoma" w:cs="Tahoma"/>
          <w:sz w:val="20"/>
          <w:szCs w:val="20"/>
          <w:cs/>
        </w:rPr>
        <w:t xml:space="preserve"> </w:t>
      </w:r>
      <w:r w:rsidR="0094123B" w:rsidRPr="00483CE2">
        <w:rPr>
          <w:rFonts w:ascii="Tahoma" w:hAnsi="Tahoma" w:cs="Tahoma"/>
          <w:sz w:val="20"/>
          <w:szCs w:val="20"/>
          <w:cs/>
        </w:rPr>
        <w:t>การขอจัดตั้งเขตปลอดอากรเพื่อประกอบกิจการอื่นที่เป็นประโยชน์แก่การเศรษฐกิจของประเทศ ต้องมี</w:t>
      </w:r>
      <w:r w:rsidR="0094123B" w:rsidRPr="002E3543">
        <w:rPr>
          <w:rFonts w:ascii="Tahoma" w:hAnsi="Tahoma" w:cs="Tahoma"/>
          <w:spacing w:val="2"/>
          <w:sz w:val="20"/>
          <w:szCs w:val="20"/>
          <w:cs/>
        </w:rPr>
        <w:t>สถานที่ที่ตั้งอยู่ในบริเวณที่อธิบดีเห็นว่าเหมาะสมและสามารถควบคุมการใช้สิทธิประโยชน์ทางภาษีอากรได้ และต้องได้รับอนุญาตเป็นหนังสือจากหน่วยงานซึ่งมีอำนาจพิจารณาอนุญาตตามกฎหมายที่เกี่ยวข้องตามวัตถุประสงค์</w:t>
      </w:r>
      <w:r w:rsidR="0094123B" w:rsidRPr="00483CE2">
        <w:rPr>
          <w:rFonts w:ascii="Tahoma" w:hAnsi="Tahoma" w:cs="Tahoma"/>
          <w:sz w:val="20"/>
          <w:szCs w:val="20"/>
          <w:cs/>
        </w:rPr>
        <w:t>ในการจัดตั้งเขตปลอดอากร</w:t>
      </w:r>
      <w:r w:rsidR="0094123B" w:rsidRPr="00483CE2">
        <w:rPr>
          <w:rFonts w:ascii="Tahoma" w:hAnsi="Tahoma" w:cs="Tahoma"/>
          <w:sz w:val="20"/>
          <w:szCs w:val="20"/>
        </w:rPr>
        <w:t xml:space="preserve"> </w:t>
      </w:r>
      <w:r w:rsidR="0094123B" w:rsidRPr="00483CE2">
        <w:rPr>
          <w:rFonts w:ascii="Tahoma" w:eastAsia="Times New Roman" w:hAnsi="Tahoma" w:cs="Tahoma"/>
          <w:sz w:val="20"/>
          <w:szCs w:val="20"/>
          <w:cs/>
        </w:rPr>
        <w:t>เช่น ศูนย์ซ่อมหรือสร้างอากาศยานหรือเรือ ครัวการบิน โรงผลิตกระแสไฟฟ้า อุตสาหกรรมผลิตพลังงานทดแทนหรือพลังงานแสงอาทิตย์ อุตสาหกรรมผลิต</w:t>
      </w:r>
      <w:proofErr w:type="spellStart"/>
      <w:r w:rsidR="0094123B" w:rsidRPr="00483CE2">
        <w:rPr>
          <w:rFonts w:ascii="Tahoma" w:eastAsia="Times New Roman" w:hAnsi="Tahoma" w:cs="Tahoma"/>
          <w:sz w:val="20"/>
          <w:szCs w:val="20"/>
          <w:cs/>
        </w:rPr>
        <w:t>ไบ</w:t>
      </w:r>
      <w:proofErr w:type="spellEnd"/>
      <w:r w:rsidR="0094123B" w:rsidRPr="00483CE2">
        <w:rPr>
          <w:rFonts w:ascii="Tahoma" w:eastAsia="Times New Roman" w:hAnsi="Tahoma" w:cs="Tahoma"/>
          <w:sz w:val="20"/>
          <w:szCs w:val="20"/>
          <w:cs/>
        </w:rPr>
        <w:t>โอดีเซลที่ได้รับความเห็นชอบจากกระทรวงพลังงาน อุตสาหกรรมวิจัยและพัฒนาผลิตภัณฑ์ หรือนวัตกรรมต้นแบบ</w:t>
      </w:r>
      <w:r w:rsidR="00935029" w:rsidRPr="00483CE2">
        <w:rPr>
          <w:rFonts w:ascii="Tahoma" w:eastAsia="Times New Roman" w:hAnsi="Tahoma" w:cs="Tahoma"/>
          <w:sz w:val="20"/>
          <w:szCs w:val="20"/>
          <w:cs/>
        </w:rPr>
        <w:t xml:space="preserve"> </w:t>
      </w:r>
      <w:r w:rsidR="0094123B" w:rsidRPr="00483CE2">
        <w:rPr>
          <w:rFonts w:ascii="Tahoma" w:eastAsia="Times New Roman" w:hAnsi="Tahoma" w:cs="Tahoma"/>
          <w:sz w:val="20"/>
          <w:szCs w:val="20"/>
          <w:cs/>
        </w:rPr>
        <w:t>อุตสาหกรรมเครื่องมือแพทย์และอุปกรณ์ทางการแพทย์ เป็นต้น</w:t>
      </w:r>
    </w:p>
    <w:p w:rsidR="004D1C57" w:rsidRPr="009E17E6" w:rsidRDefault="004D1C57" w:rsidP="007F51AC">
      <w:pPr>
        <w:spacing w:after="0" w:line="240" w:lineRule="auto"/>
        <w:jc w:val="thaiDistribute"/>
        <w:rPr>
          <w:rFonts w:ascii="Tahoma" w:eastAsia="Calibri" w:hAnsi="Tahoma" w:cs="Tahoma"/>
          <w:sz w:val="20"/>
          <w:szCs w:val="20"/>
        </w:rPr>
      </w:pPr>
      <w:r w:rsidRPr="009E17E6">
        <w:rPr>
          <w:rFonts w:ascii="Tahoma" w:eastAsia="Calibri" w:hAnsi="Tahoma" w:cs="Tahoma"/>
          <w:sz w:val="20"/>
          <w:szCs w:val="20"/>
          <w:cs/>
        </w:rPr>
        <w:tab/>
        <w:t xml:space="preserve">     </w:t>
      </w:r>
    </w:p>
    <w:p w:rsidR="004D1C57" w:rsidRPr="00840DEE" w:rsidRDefault="004D1C57" w:rsidP="00074669">
      <w:pPr>
        <w:keepNext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ahoma" w:eastAsia="Times New Roman" w:hAnsi="Tahoma" w:cs="Tahoma"/>
          <w:b/>
          <w:bCs/>
          <w:sz w:val="20"/>
          <w:szCs w:val="20"/>
          <w:lang w:val="x-none" w:eastAsia="x-none"/>
        </w:rPr>
      </w:pPr>
      <w:bookmarkStart w:id="3" w:name="_Toc498211439"/>
      <w:r w:rsidRPr="00840DEE">
        <w:rPr>
          <w:rFonts w:ascii="Tahoma" w:eastAsia="Times New Roman" w:hAnsi="Tahoma" w:cs="Tahoma"/>
          <w:b/>
          <w:bCs/>
          <w:sz w:val="20"/>
          <w:szCs w:val="20"/>
          <w:cs/>
          <w:lang w:val="x-none" w:eastAsia="x-none"/>
        </w:rPr>
        <w:t>วิธีการยื่นคำขอรับใบอนุญาตจัดตั้งเขตปลอดอากร</w:t>
      </w:r>
      <w:bookmarkEnd w:id="3"/>
    </w:p>
    <w:p w:rsidR="004D1C57" w:rsidRPr="007152D2" w:rsidRDefault="004D1C57" w:rsidP="007152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ahoma" w:eastAsia="Calibri" w:hAnsi="Tahoma" w:cs="Tahoma"/>
          <w:sz w:val="20"/>
          <w:szCs w:val="20"/>
        </w:rPr>
      </w:pPr>
      <w:r w:rsidRPr="007152D2">
        <w:rPr>
          <w:rFonts w:ascii="Tahoma" w:eastAsia="Calibri" w:hAnsi="Tahoma" w:cs="Tahoma"/>
          <w:sz w:val="20"/>
          <w:szCs w:val="20"/>
          <w:cs/>
        </w:rPr>
        <w:t>1</w:t>
      </w:r>
      <w:r w:rsidR="00935029" w:rsidRPr="007152D2">
        <w:rPr>
          <w:rFonts w:ascii="Tahoma" w:eastAsia="Calibri" w:hAnsi="Tahoma" w:cs="Tahoma"/>
          <w:sz w:val="20"/>
          <w:szCs w:val="20"/>
          <w:cs/>
        </w:rPr>
        <w:t>.</w:t>
      </w:r>
      <w:r w:rsidRPr="007152D2">
        <w:rPr>
          <w:rFonts w:ascii="Tahoma" w:eastAsia="Calibri" w:hAnsi="Tahoma" w:cs="Tahoma"/>
          <w:sz w:val="20"/>
          <w:szCs w:val="20"/>
          <w:cs/>
        </w:rPr>
        <w:t xml:space="preserve"> </w:t>
      </w:r>
      <w:r w:rsidRPr="00E51032">
        <w:rPr>
          <w:rFonts w:ascii="Tahoma" w:eastAsia="Calibri" w:hAnsi="Tahoma" w:cs="Tahoma"/>
          <w:spacing w:val="-6"/>
          <w:sz w:val="20"/>
          <w:szCs w:val="20"/>
          <w:cs/>
        </w:rPr>
        <w:t>ผู้ใดประสงค์</w:t>
      </w:r>
      <w:r w:rsidR="00935029" w:rsidRPr="00E51032">
        <w:rPr>
          <w:rFonts w:ascii="Tahoma" w:eastAsia="Calibri" w:hAnsi="Tahoma" w:cs="Tahoma"/>
          <w:spacing w:val="-6"/>
          <w:sz w:val="20"/>
          <w:szCs w:val="20"/>
          <w:cs/>
        </w:rPr>
        <w:t>จะขออนุญาต</w:t>
      </w:r>
      <w:r w:rsidRPr="00E51032">
        <w:rPr>
          <w:rFonts w:ascii="Tahoma" w:eastAsia="Calibri" w:hAnsi="Tahoma" w:cs="Tahoma"/>
          <w:spacing w:val="-6"/>
          <w:sz w:val="20"/>
          <w:szCs w:val="20"/>
          <w:cs/>
        </w:rPr>
        <w:t xml:space="preserve">จัดตั้งเขตปลอดอากร </w:t>
      </w:r>
      <w:r w:rsidR="00510117" w:rsidRPr="00E51032">
        <w:rPr>
          <w:rFonts w:ascii="Tahoma" w:hAnsi="Tahoma" w:cs="Tahoma"/>
          <w:spacing w:val="-6"/>
          <w:sz w:val="20"/>
          <w:szCs w:val="20"/>
          <w:cs/>
        </w:rPr>
        <w:t>ให้ยื่นคำขอ</w:t>
      </w:r>
      <w:r w:rsidR="00510117" w:rsidRPr="00E51032">
        <w:rPr>
          <w:rFonts w:ascii="Tahoma" w:hAnsi="Tahoma" w:cs="Tahoma"/>
          <w:color w:val="000000"/>
          <w:spacing w:val="-6"/>
          <w:sz w:val="20"/>
          <w:szCs w:val="20"/>
          <w:cs/>
        </w:rPr>
        <w:t>ต่ออธิบดีตามแบบแนบท้ายประกา</w:t>
      </w:r>
      <w:r w:rsidR="00935029" w:rsidRPr="00E51032">
        <w:rPr>
          <w:rFonts w:ascii="Tahoma" w:hAnsi="Tahoma" w:cs="Tahoma"/>
          <w:color w:val="000000"/>
          <w:spacing w:val="-6"/>
          <w:sz w:val="20"/>
          <w:szCs w:val="20"/>
          <w:cs/>
        </w:rPr>
        <w:t>ศ</w:t>
      </w:r>
      <w:r w:rsidR="00935029" w:rsidRPr="00E51032">
        <w:rPr>
          <w:rFonts w:ascii="Tahoma" w:hAnsi="Tahoma" w:cs="Tahoma"/>
          <w:spacing w:val="-6"/>
          <w:sz w:val="20"/>
          <w:szCs w:val="20"/>
          <w:cs/>
        </w:rPr>
        <w:t>กรมศุลกากร</w:t>
      </w:r>
      <w:r w:rsidR="00935029" w:rsidRPr="007152D2">
        <w:rPr>
          <w:rFonts w:ascii="Tahoma" w:hAnsi="Tahoma" w:cs="Tahoma"/>
          <w:sz w:val="20"/>
          <w:szCs w:val="20"/>
          <w:cs/>
        </w:rPr>
        <w:t xml:space="preserve"> ที่</w:t>
      </w:r>
      <w:r w:rsidR="00935029" w:rsidRPr="007152D2">
        <w:rPr>
          <w:rFonts w:ascii="Tahoma" w:eastAsia="Calibri" w:hAnsi="Tahoma" w:cs="Tahoma"/>
          <w:noProof/>
          <w:sz w:val="20"/>
          <w:szCs w:val="20"/>
          <w:cs/>
        </w:rPr>
        <w:t xml:space="preserve"> 22/2565</w:t>
      </w:r>
      <w:r w:rsidR="00510117" w:rsidRPr="007152D2">
        <w:rPr>
          <w:rFonts w:ascii="Tahoma" w:hAnsi="Tahoma" w:cs="Tahoma"/>
          <w:color w:val="000000"/>
          <w:sz w:val="20"/>
          <w:szCs w:val="20"/>
          <w:cs/>
        </w:rPr>
        <w:t xml:space="preserve"> พร้อมด้วยเอกสารและหลักฐาน ณ ก</w:t>
      </w:r>
      <w:r w:rsidR="00935029" w:rsidRPr="007152D2">
        <w:rPr>
          <w:rFonts w:ascii="Tahoma" w:hAnsi="Tahoma" w:cs="Tahoma"/>
          <w:color w:val="000000"/>
          <w:sz w:val="20"/>
          <w:szCs w:val="20"/>
          <w:cs/>
        </w:rPr>
        <w:t>อง</w:t>
      </w:r>
      <w:r w:rsidR="00510117" w:rsidRPr="007152D2">
        <w:rPr>
          <w:rFonts w:ascii="Tahoma" w:hAnsi="Tahoma" w:cs="Tahoma"/>
          <w:color w:val="000000"/>
          <w:sz w:val="20"/>
          <w:szCs w:val="20"/>
          <w:cs/>
        </w:rPr>
        <w:t>สิทธิประโยชน์ทางภาษีอากร กรมศุลกากร</w:t>
      </w:r>
    </w:p>
    <w:p w:rsidR="00510117" w:rsidRPr="007152D2" w:rsidRDefault="00510117" w:rsidP="007152D2">
      <w:pPr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="Tahoma" w:hAnsi="Tahoma" w:cs="Tahoma"/>
          <w:sz w:val="20"/>
          <w:szCs w:val="20"/>
        </w:rPr>
      </w:pPr>
      <w:r w:rsidRPr="00E51032">
        <w:rPr>
          <w:rFonts w:ascii="Tahoma" w:hAnsi="Tahoma" w:cs="Tahoma"/>
          <w:sz w:val="20"/>
          <w:szCs w:val="20"/>
          <w:cs/>
        </w:rPr>
        <w:t>การยื่นคำขอในพื้นที่เขตพัฒนาเศรษฐกิจพิเศษหรือพื้นที่โครงการเมืองต้นแบบ สามเหลี่ยมมั่นคง มั่งคั่</w:t>
      </w:r>
      <w:r w:rsidR="00065C6F" w:rsidRPr="00E51032">
        <w:rPr>
          <w:rFonts w:ascii="Tahoma" w:hAnsi="Tahoma" w:cs="Tahoma" w:hint="cs"/>
          <w:sz w:val="20"/>
          <w:szCs w:val="20"/>
          <w:cs/>
        </w:rPr>
        <w:t xml:space="preserve">ง </w:t>
      </w:r>
      <w:r w:rsidRPr="00E51032">
        <w:rPr>
          <w:rFonts w:ascii="Tahoma" w:hAnsi="Tahoma" w:cs="Tahoma"/>
          <w:sz w:val="20"/>
          <w:szCs w:val="20"/>
          <w:cs/>
        </w:rPr>
        <w:t>ยั่งยืน</w:t>
      </w:r>
      <w:r w:rsidRPr="007152D2">
        <w:rPr>
          <w:rFonts w:ascii="Tahoma" w:hAnsi="Tahoma" w:cs="Tahoma"/>
          <w:sz w:val="20"/>
          <w:szCs w:val="20"/>
          <w:cs/>
        </w:rPr>
        <w:t xml:space="preserve"> อาจยื่นคำขอรับใบอนุญาต ณ ด่านศุลกากร หรือสำนักงานศุลกากรที่กำกับดูแลพื้นที่ก็ได้</w:t>
      </w:r>
    </w:p>
    <w:p w:rsidR="00510117" w:rsidRPr="007152D2" w:rsidRDefault="00510117" w:rsidP="007F51AC">
      <w:pPr>
        <w:spacing w:after="0" w:line="240" w:lineRule="auto"/>
        <w:ind w:firstLine="720"/>
        <w:jc w:val="thaiDistribute"/>
        <w:rPr>
          <w:rFonts w:ascii="Tahoma" w:eastAsia="SimSun" w:hAnsi="Tahoma" w:cs="Tahoma"/>
          <w:sz w:val="20"/>
          <w:szCs w:val="20"/>
          <w:cs/>
          <w:lang w:eastAsia="zh-CN"/>
        </w:rPr>
      </w:pPr>
      <w:r w:rsidRPr="007152D2">
        <w:rPr>
          <w:rFonts w:ascii="Tahoma" w:hAnsi="Tahoma" w:cs="Tahoma"/>
          <w:sz w:val="20"/>
          <w:szCs w:val="20"/>
          <w:cs/>
        </w:rPr>
        <w:t>2</w:t>
      </w:r>
      <w:r w:rsidR="003B2800" w:rsidRPr="007152D2">
        <w:rPr>
          <w:rFonts w:ascii="Tahoma" w:hAnsi="Tahoma" w:cs="Tahoma"/>
          <w:sz w:val="20"/>
          <w:szCs w:val="20"/>
          <w:cs/>
        </w:rPr>
        <w:t>.</w:t>
      </w:r>
      <w:r w:rsidRPr="007152D2">
        <w:rPr>
          <w:rFonts w:ascii="Tahoma" w:hAnsi="Tahoma" w:cs="Tahoma"/>
          <w:sz w:val="20"/>
          <w:szCs w:val="20"/>
          <w:cs/>
        </w:rPr>
        <w:t xml:space="preserve"> </w:t>
      </w:r>
      <w:r w:rsidRPr="007152D2">
        <w:rPr>
          <w:rFonts w:ascii="Tahoma" w:eastAsia="SimSun" w:hAnsi="Tahoma" w:cs="Tahoma"/>
          <w:sz w:val="20"/>
          <w:szCs w:val="20"/>
          <w:cs/>
          <w:lang w:eastAsia="zh-CN"/>
        </w:rPr>
        <w:t>ผู้ประสงค์จะขออนุญาต ให้ยื่นคำขอ</w:t>
      </w:r>
      <w:r w:rsidRPr="007152D2">
        <w:rPr>
          <w:rFonts w:ascii="Tahoma" w:eastAsia="SimSun" w:hAnsi="Tahoma" w:cs="Tahoma"/>
          <w:color w:val="000000"/>
          <w:sz w:val="20"/>
          <w:szCs w:val="20"/>
          <w:cs/>
          <w:lang w:eastAsia="zh-CN"/>
        </w:rPr>
        <w:t xml:space="preserve"> พร้อมด้วยยื่น/แสดงเอกสารและหลักฐาน ดังต่อไปนี้</w:t>
      </w:r>
    </w:p>
    <w:p w:rsidR="004D1C57" w:rsidRPr="007152D2" w:rsidRDefault="00510117" w:rsidP="00E51032">
      <w:pPr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="Tahoma" w:eastAsia="Calibri" w:hAnsi="Tahoma" w:cs="Tahoma"/>
          <w:sz w:val="20"/>
          <w:szCs w:val="20"/>
        </w:rPr>
      </w:pPr>
      <w:r w:rsidRPr="007152D2">
        <w:rPr>
          <w:rFonts w:ascii="Tahoma" w:eastAsia="Calibri" w:hAnsi="Tahoma" w:cs="Tahoma"/>
          <w:sz w:val="20"/>
          <w:szCs w:val="20"/>
          <w:cs/>
        </w:rPr>
        <w:t>2</w:t>
      </w:r>
      <w:r w:rsidR="004D1C57" w:rsidRPr="007152D2">
        <w:rPr>
          <w:rFonts w:ascii="Tahoma" w:eastAsia="Calibri" w:hAnsi="Tahoma" w:cs="Tahoma"/>
          <w:sz w:val="20"/>
          <w:szCs w:val="20"/>
          <w:cs/>
        </w:rPr>
        <w:t>.1 รายละเอียดโครงการจัดตั้งเขตปลอดอากร อย่างละ 2 ชุด</w:t>
      </w:r>
      <w:r w:rsidR="004D1C57" w:rsidRPr="007152D2">
        <w:rPr>
          <w:rFonts w:ascii="Tahoma" w:eastAsia="Calibri" w:hAnsi="Tahoma" w:cs="Tahoma"/>
          <w:sz w:val="20"/>
          <w:szCs w:val="20"/>
        </w:rPr>
        <w:tab/>
      </w:r>
    </w:p>
    <w:p w:rsidR="00E51032" w:rsidRDefault="00510117" w:rsidP="00E51032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7152D2">
        <w:rPr>
          <w:rFonts w:ascii="Tahoma" w:eastAsia="Calibri" w:hAnsi="Tahoma" w:cs="Tahoma"/>
          <w:sz w:val="20"/>
          <w:szCs w:val="20"/>
          <w:cs/>
        </w:rPr>
        <w:t>2</w:t>
      </w:r>
      <w:r w:rsidR="004D1C57" w:rsidRPr="007152D2">
        <w:rPr>
          <w:rFonts w:ascii="Tahoma" w:eastAsia="Calibri" w:hAnsi="Tahoma" w:cs="Tahoma"/>
          <w:sz w:val="20"/>
          <w:szCs w:val="20"/>
          <w:cs/>
        </w:rPr>
        <w:t xml:space="preserve">.1.1 </w:t>
      </w:r>
      <w:r w:rsidR="004D1C57" w:rsidRPr="008C2474">
        <w:rPr>
          <w:rFonts w:ascii="Tahoma" w:eastAsia="Calibri" w:hAnsi="Tahoma" w:cs="Tahoma"/>
          <w:spacing w:val="-2"/>
          <w:sz w:val="20"/>
          <w:szCs w:val="20"/>
          <w:cs/>
        </w:rPr>
        <w:t>โครงการและวัตถุประสงค์ ประเภท หรือกลุ่มอุตสาหกรรม</w:t>
      </w:r>
      <w:r w:rsidR="004D1C57" w:rsidRPr="008C247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="004D1C57" w:rsidRPr="008C2474">
        <w:rPr>
          <w:rFonts w:ascii="Tahoma" w:eastAsia="Calibri" w:hAnsi="Tahoma" w:cs="Tahoma"/>
          <w:spacing w:val="-2"/>
          <w:sz w:val="20"/>
          <w:szCs w:val="20"/>
          <w:cs/>
        </w:rPr>
        <w:t>หรือกลุ่มกิจการเป้าหมายที่จะเข้ามา</w:t>
      </w:r>
      <w:r w:rsidR="004D1C57" w:rsidRPr="007152D2">
        <w:rPr>
          <w:rFonts w:ascii="Tahoma" w:eastAsia="Calibri" w:hAnsi="Tahoma" w:cs="Tahoma"/>
          <w:sz w:val="20"/>
          <w:szCs w:val="20"/>
          <w:cs/>
        </w:rPr>
        <w:t>ดำเนินการในเขตปลอดอากร</w:t>
      </w:r>
    </w:p>
    <w:p w:rsidR="00FC14D2" w:rsidRDefault="00510117" w:rsidP="00FC14D2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7152D2">
        <w:rPr>
          <w:rFonts w:ascii="Tahoma" w:eastAsia="Calibri" w:hAnsi="Tahoma" w:cs="Tahoma"/>
          <w:sz w:val="20"/>
          <w:szCs w:val="20"/>
          <w:cs/>
        </w:rPr>
        <w:t>2</w:t>
      </w:r>
      <w:r w:rsidR="004D1C57" w:rsidRPr="007152D2">
        <w:rPr>
          <w:rFonts w:ascii="Tahoma" w:eastAsia="Calibri" w:hAnsi="Tahoma" w:cs="Tahoma"/>
          <w:sz w:val="20"/>
          <w:szCs w:val="20"/>
          <w:cs/>
        </w:rPr>
        <w:t>.1.2 แผนงานปรับปรุงที่ดินหรือพื้นที่เพื่อใช้เป็นเขตปลอดอากร การจัดให้มีระบบสาธารณูปโภคและสิ่งอำนวยความสะดวก แผนผังการใช้ประโยชน์ในที่ดินหรือพื้นที่ แผนการบริหารจัดการเขตปลอดอากร ระยะเวลาที่ใช้ดำเนินการจัดสร้างสิ่งปลูกสร้างสาธารณูปโภคและสิ่งอำนวยความสะดวกอื่น</w:t>
      </w:r>
      <w:r w:rsidR="00F11798" w:rsidRPr="007152D2">
        <w:rPr>
          <w:rFonts w:ascii="Tahoma" w:eastAsia="Calibri" w:hAnsi="Tahoma" w:cs="Tahoma"/>
          <w:sz w:val="20"/>
          <w:szCs w:val="20"/>
          <w:cs/>
        </w:rPr>
        <w:t xml:space="preserve"> </w:t>
      </w:r>
      <w:r w:rsidR="004D1C57" w:rsidRPr="007152D2">
        <w:rPr>
          <w:rFonts w:ascii="Tahoma" w:eastAsia="Calibri" w:hAnsi="Tahoma" w:cs="Tahoma"/>
          <w:sz w:val="20"/>
          <w:szCs w:val="20"/>
          <w:cs/>
        </w:rPr>
        <w:t>ๆ และกำหนดระยะเวลาการพัฒนาโครงการตั้งแต่เริ่มต้นจนแล้วเสร็จ</w:t>
      </w:r>
    </w:p>
    <w:p w:rsidR="00614F47" w:rsidRDefault="00510117" w:rsidP="00614F47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7152D2">
        <w:rPr>
          <w:rFonts w:ascii="Tahoma" w:eastAsia="Calibri" w:hAnsi="Tahoma" w:cs="Tahoma"/>
          <w:sz w:val="20"/>
          <w:szCs w:val="20"/>
          <w:cs/>
        </w:rPr>
        <w:t>2</w:t>
      </w:r>
      <w:r w:rsidR="004D1C57" w:rsidRPr="007152D2">
        <w:rPr>
          <w:rFonts w:ascii="Tahoma" w:eastAsia="Calibri" w:hAnsi="Tahoma" w:cs="Tahoma"/>
          <w:sz w:val="20"/>
          <w:szCs w:val="20"/>
          <w:cs/>
        </w:rPr>
        <w:t>.1.3 แผนการเงิน แหล่งเงินทุนและขนาดของการลงทุน</w:t>
      </w:r>
    </w:p>
    <w:p w:rsidR="00614F47" w:rsidRDefault="00510117" w:rsidP="00614F47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7152D2">
        <w:rPr>
          <w:rFonts w:ascii="Tahoma" w:eastAsia="Calibri" w:hAnsi="Tahoma" w:cs="Tahoma"/>
          <w:sz w:val="20"/>
          <w:szCs w:val="20"/>
          <w:cs/>
        </w:rPr>
        <w:t>2</w:t>
      </w:r>
      <w:r w:rsidR="004D1C57" w:rsidRPr="007152D2">
        <w:rPr>
          <w:rFonts w:ascii="Tahoma" w:eastAsia="Calibri" w:hAnsi="Tahoma" w:cs="Tahoma"/>
          <w:sz w:val="20"/>
          <w:szCs w:val="20"/>
          <w:cs/>
        </w:rPr>
        <w:t>.1.4 แผนการขาย ให้เช่า ให้เช่าซื้อ หรือการใช้สิทธิครอบครองอสังหาริมทรัพย์หรือสังหาริมทรัพย์ เพื่อใช้สิทธิประโยชน์ทางภาษีอากร</w:t>
      </w:r>
    </w:p>
    <w:p w:rsidR="00614F47" w:rsidRDefault="00510117" w:rsidP="00614F47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7152D2">
        <w:rPr>
          <w:rFonts w:ascii="Tahoma" w:eastAsia="Calibri" w:hAnsi="Tahoma" w:cs="Tahoma"/>
          <w:sz w:val="20"/>
          <w:szCs w:val="20"/>
          <w:cs/>
        </w:rPr>
        <w:t>2</w:t>
      </w:r>
      <w:r w:rsidR="004D1C57" w:rsidRPr="007152D2">
        <w:rPr>
          <w:rFonts w:ascii="Tahoma" w:eastAsia="Calibri" w:hAnsi="Tahoma" w:cs="Tahoma"/>
          <w:sz w:val="20"/>
          <w:szCs w:val="20"/>
        </w:rPr>
        <w:t>.1.5</w:t>
      </w:r>
      <w:r w:rsidR="004D1C57" w:rsidRPr="007152D2">
        <w:rPr>
          <w:rFonts w:ascii="Tahoma" w:eastAsia="Calibri" w:hAnsi="Tahoma" w:cs="Tahoma"/>
          <w:sz w:val="20"/>
          <w:szCs w:val="20"/>
          <w:cs/>
        </w:rPr>
        <w:t xml:space="preserve"> แผนการดูแลรักษาสาธารณูปโภคและบริการสาธารณะหรือข้อเสนอเกี่ยวกับการจัดตั้งกองทุนเพื่อบำรุงรักษา ซ่อมแซม และเสริมสร้างระบบสาธารณูปโภคและสิ่งอำนวยความสะดวก</w:t>
      </w:r>
    </w:p>
    <w:p w:rsidR="00614F47" w:rsidRDefault="00510117" w:rsidP="00614F47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7152D2">
        <w:rPr>
          <w:rFonts w:ascii="Tahoma" w:eastAsia="Calibri" w:hAnsi="Tahoma" w:cs="Tahoma"/>
          <w:sz w:val="20"/>
          <w:szCs w:val="20"/>
          <w:cs/>
        </w:rPr>
        <w:t>2</w:t>
      </w:r>
      <w:r w:rsidR="004D1C57" w:rsidRPr="007152D2">
        <w:rPr>
          <w:rFonts w:ascii="Tahoma" w:eastAsia="Calibri" w:hAnsi="Tahoma" w:cs="Tahoma"/>
          <w:sz w:val="20"/>
          <w:szCs w:val="20"/>
        </w:rPr>
        <w:t>.1.6</w:t>
      </w:r>
      <w:r w:rsidR="004D1C57" w:rsidRPr="007152D2">
        <w:rPr>
          <w:rFonts w:ascii="Tahoma" w:eastAsia="Calibri" w:hAnsi="Tahoma" w:cs="Tahoma"/>
          <w:sz w:val="20"/>
          <w:szCs w:val="20"/>
          <w:cs/>
        </w:rPr>
        <w:t xml:space="preserve"> โครงการที่จะขยายได้ในอนาคต (ถ้ามี)</w:t>
      </w:r>
    </w:p>
    <w:p w:rsidR="004D1C57" w:rsidRPr="0064191B" w:rsidRDefault="00510117" w:rsidP="00614F47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64191B">
        <w:rPr>
          <w:rFonts w:ascii="Tahoma" w:eastAsia="Calibri" w:hAnsi="Tahoma" w:cs="Tahoma"/>
          <w:sz w:val="20"/>
          <w:szCs w:val="20"/>
          <w:cs/>
        </w:rPr>
        <w:lastRenderedPageBreak/>
        <w:t>2</w:t>
      </w:r>
      <w:r w:rsidR="004D1C57" w:rsidRPr="0064191B">
        <w:rPr>
          <w:rFonts w:ascii="Tahoma" w:eastAsia="Calibri" w:hAnsi="Tahoma" w:cs="Tahoma"/>
          <w:sz w:val="20"/>
          <w:szCs w:val="20"/>
        </w:rPr>
        <w:t>.1.7</w:t>
      </w:r>
      <w:r w:rsidR="004D1C57" w:rsidRPr="0064191B">
        <w:rPr>
          <w:rFonts w:ascii="Tahoma" w:eastAsia="Calibri" w:hAnsi="Tahoma" w:cs="Tahoma"/>
          <w:sz w:val="20"/>
          <w:szCs w:val="20"/>
          <w:cs/>
        </w:rPr>
        <w:t xml:space="preserve"> อื่น ๆ เช่น ผลที่จะเกิดจากการดำเนินการที่เป็นประโยชน์แก่การเศรษฐกิจของประเทศ </w:t>
      </w:r>
      <w:r w:rsidR="004D1C57" w:rsidRPr="00B8512D">
        <w:rPr>
          <w:rFonts w:ascii="Tahoma" w:eastAsia="Calibri" w:hAnsi="Tahoma" w:cs="Tahoma"/>
          <w:spacing w:val="4"/>
          <w:sz w:val="20"/>
          <w:szCs w:val="20"/>
          <w:cs/>
        </w:rPr>
        <w:t>มาตรการป้องกันความปลอดภัยในชีวิต</w:t>
      </w:r>
      <w:r w:rsidRPr="00B8512D">
        <w:rPr>
          <w:rFonts w:ascii="Tahoma" w:eastAsia="Calibri" w:hAnsi="Tahoma" w:cs="Tahoma"/>
          <w:spacing w:val="4"/>
          <w:sz w:val="20"/>
          <w:szCs w:val="20"/>
          <w:cs/>
        </w:rPr>
        <w:t>และ</w:t>
      </w:r>
      <w:r w:rsidR="004D1C57" w:rsidRPr="00B8512D">
        <w:rPr>
          <w:rFonts w:ascii="Tahoma" w:eastAsia="Calibri" w:hAnsi="Tahoma" w:cs="Tahoma"/>
          <w:spacing w:val="4"/>
          <w:sz w:val="20"/>
          <w:szCs w:val="20"/>
          <w:cs/>
        </w:rPr>
        <w:t>ทรัพย์สิน รายงานการวิเคราะห์ผลกระทบต่อสิ่งแวดล้อมของโครงการ</w:t>
      </w:r>
      <w:r w:rsidR="004D1C57" w:rsidRPr="0064191B">
        <w:rPr>
          <w:rFonts w:ascii="Tahoma" w:eastAsia="Calibri" w:hAnsi="Tahoma" w:cs="Tahoma"/>
          <w:sz w:val="20"/>
          <w:szCs w:val="20"/>
          <w:cs/>
        </w:rPr>
        <w:t>ที่ได้รับความเห็นชอบแล้ว (ถ้ามี)</w:t>
      </w:r>
      <w:r w:rsidR="004D1C57" w:rsidRPr="0064191B">
        <w:rPr>
          <w:rFonts w:ascii="Tahoma" w:eastAsia="Calibri" w:hAnsi="Tahoma" w:cs="Tahoma"/>
          <w:sz w:val="20"/>
          <w:szCs w:val="20"/>
        </w:rPr>
        <w:t xml:space="preserve"> </w:t>
      </w:r>
      <w:r w:rsidR="004D1C57" w:rsidRPr="0064191B">
        <w:rPr>
          <w:rFonts w:ascii="Tahoma" w:eastAsia="Calibri" w:hAnsi="Tahoma" w:cs="Tahoma"/>
          <w:sz w:val="20"/>
          <w:szCs w:val="20"/>
          <w:cs/>
        </w:rPr>
        <w:t>และมาตรการกำจัดมลภาวะและรักษาสิ่งแวดล้อม เป็นต้น</w:t>
      </w:r>
    </w:p>
    <w:p w:rsidR="004D1C57" w:rsidRPr="00A56E36" w:rsidRDefault="00510117" w:rsidP="00614F47">
      <w:pPr>
        <w:spacing w:after="0" w:line="240" w:lineRule="auto"/>
        <w:ind w:firstLine="990"/>
        <w:jc w:val="thaiDistribute"/>
        <w:rPr>
          <w:rFonts w:ascii="Tahoma" w:eastAsia="Calibri" w:hAnsi="Tahoma" w:cs="Tahoma"/>
          <w:sz w:val="20"/>
          <w:szCs w:val="20"/>
        </w:rPr>
      </w:pPr>
      <w:r w:rsidRPr="00A56E36">
        <w:rPr>
          <w:rFonts w:ascii="Tahoma" w:eastAsia="Calibri" w:hAnsi="Tahoma" w:cs="Tahoma"/>
          <w:sz w:val="20"/>
          <w:szCs w:val="20"/>
          <w:cs/>
        </w:rPr>
        <w:t>2</w:t>
      </w:r>
      <w:r w:rsidR="004D1C57" w:rsidRPr="00A56E36">
        <w:rPr>
          <w:rFonts w:ascii="Tahoma" w:eastAsia="Calibri" w:hAnsi="Tahoma" w:cs="Tahoma"/>
          <w:sz w:val="20"/>
          <w:szCs w:val="20"/>
          <w:cs/>
        </w:rPr>
        <w:t>.2 เอกสารประกอบการพิจารณา อย่างละ 2 ชุด เว้นแต่ รายการที่ 2</w:t>
      </w:r>
      <w:r w:rsidR="004D1C57" w:rsidRPr="00A56E36">
        <w:rPr>
          <w:rFonts w:ascii="Tahoma" w:eastAsia="Calibri" w:hAnsi="Tahoma" w:cs="Tahoma"/>
          <w:sz w:val="20"/>
          <w:szCs w:val="20"/>
        </w:rPr>
        <w:t>.2.</w:t>
      </w:r>
      <w:r w:rsidR="004D1C57" w:rsidRPr="00A56E36">
        <w:rPr>
          <w:rFonts w:ascii="Tahoma" w:eastAsia="Calibri" w:hAnsi="Tahoma" w:cs="Tahoma"/>
          <w:sz w:val="20"/>
          <w:szCs w:val="20"/>
          <w:cs/>
        </w:rPr>
        <w:t>5 จำนวน 3 ชุด</w:t>
      </w:r>
    </w:p>
    <w:p w:rsidR="00A56E36" w:rsidRDefault="004D1C57" w:rsidP="00A56E36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A56E36">
        <w:rPr>
          <w:rFonts w:ascii="Tahoma" w:eastAsia="Calibri" w:hAnsi="Tahoma" w:cs="Tahoma"/>
          <w:sz w:val="20"/>
          <w:szCs w:val="20"/>
          <w:cs/>
        </w:rPr>
        <w:t>2</w:t>
      </w:r>
      <w:r w:rsidRPr="00A56E36">
        <w:rPr>
          <w:rFonts w:ascii="Tahoma" w:eastAsia="Calibri" w:hAnsi="Tahoma" w:cs="Tahoma"/>
          <w:sz w:val="20"/>
          <w:szCs w:val="20"/>
        </w:rPr>
        <w:t>.2.1</w:t>
      </w:r>
      <w:r w:rsidRPr="00A56E36">
        <w:rPr>
          <w:rFonts w:ascii="Tahoma" w:eastAsia="Calibri" w:hAnsi="Tahoma" w:cs="Tahoma"/>
          <w:sz w:val="20"/>
          <w:szCs w:val="20"/>
          <w:cs/>
        </w:rPr>
        <w:t xml:space="preserve"> </w:t>
      </w:r>
      <w:r w:rsidR="00041747" w:rsidRPr="00A56E36">
        <w:rPr>
          <w:rFonts w:ascii="Tahoma" w:eastAsia="Calibri" w:hAnsi="Tahoma" w:cs="Tahoma"/>
          <w:spacing w:val="-6"/>
          <w:sz w:val="20"/>
          <w:szCs w:val="20"/>
          <w:cs/>
        </w:rPr>
        <w:t>แสดงและรับรอง</w:t>
      </w:r>
      <w:r w:rsidRPr="00A56E36">
        <w:rPr>
          <w:rFonts w:ascii="Tahoma" w:eastAsia="Calibri" w:hAnsi="Tahoma" w:cs="Tahoma"/>
          <w:spacing w:val="-6"/>
          <w:sz w:val="20"/>
          <w:szCs w:val="20"/>
          <w:cs/>
        </w:rPr>
        <w:t>หนังสือรับรองการจดทะเบียนนิติบุคคล และบัญชีรายชื่อผู้ถือหุ้น (แบบ บอจ. 5)</w:t>
      </w:r>
      <w:r w:rsidRPr="00A56E36">
        <w:rPr>
          <w:rFonts w:ascii="Tahoma" w:eastAsia="Calibri" w:hAnsi="Tahoma" w:cs="Tahoma"/>
          <w:sz w:val="20"/>
          <w:szCs w:val="20"/>
          <w:cs/>
        </w:rPr>
        <w:t xml:space="preserve"> ออกไม่เกิน 6 เดือน ก่อนวันที่ยื่นคำขอ</w:t>
      </w:r>
    </w:p>
    <w:p w:rsidR="00A56E36" w:rsidRDefault="004D1C57" w:rsidP="00A56E36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A56E36">
        <w:rPr>
          <w:rFonts w:ascii="Tahoma" w:eastAsia="Calibri" w:hAnsi="Tahoma" w:cs="Tahoma"/>
          <w:sz w:val="20"/>
          <w:szCs w:val="20"/>
          <w:cs/>
        </w:rPr>
        <w:t>2.2.</w:t>
      </w:r>
      <w:r w:rsidRPr="00A56E36">
        <w:rPr>
          <w:rFonts w:ascii="Tahoma" w:eastAsia="Calibri" w:hAnsi="Tahoma" w:cs="Tahoma"/>
          <w:sz w:val="20"/>
          <w:szCs w:val="20"/>
        </w:rPr>
        <w:t>2</w:t>
      </w:r>
      <w:r w:rsidRPr="00A56E36">
        <w:rPr>
          <w:rFonts w:ascii="Tahoma" w:eastAsia="Calibri" w:hAnsi="Tahoma" w:cs="Tahoma"/>
          <w:sz w:val="20"/>
          <w:szCs w:val="20"/>
          <w:cs/>
        </w:rPr>
        <w:t xml:space="preserve"> </w:t>
      </w:r>
      <w:r w:rsidR="00041747" w:rsidRPr="00A56E36">
        <w:rPr>
          <w:rFonts w:ascii="Tahoma" w:eastAsia="Calibri" w:hAnsi="Tahoma" w:cs="Tahoma"/>
          <w:sz w:val="20"/>
          <w:szCs w:val="20"/>
          <w:cs/>
        </w:rPr>
        <w:t>แสดงและรับรอง</w:t>
      </w:r>
      <w:r w:rsidRPr="00A56E36">
        <w:rPr>
          <w:rFonts w:ascii="Tahoma" w:eastAsia="Calibri" w:hAnsi="Tahoma" w:cs="Tahoma"/>
          <w:sz w:val="20"/>
          <w:szCs w:val="20"/>
          <w:cs/>
        </w:rPr>
        <w:t>บัตรประชาชน หรือหนังสือเดินทางของกรรมการนิติบุคคลผู้มีอำนาจลงนาม</w:t>
      </w:r>
    </w:p>
    <w:p w:rsidR="00A56E36" w:rsidRDefault="004D1C57" w:rsidP="00A56E36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A56E36">
        <w:rPr>
          <w:rFonts w:ascii="Tahoma" w:eastAsia="Calibri" w:hAnsi="Tahoma" w:cs="Tahoma"/>
          <w:sz w:val="20"/>
          <w:szCs w:val="20"/>
          <w:cs/>
        </w:rPr>
        <w:t>2</w:t>
      </w:r>
      <w:r w:rsidRPr="00A56E36">
        <w:rPr>
          <w:rFonts w:ascii="Tahoma" w:eastAsia="Calibri" w:hAnsi="Tahoma" w:cs="Tahoma"/>
          <w:sz w:val="20"/>
          <w:szCs w:val="20"/>
        </w:rPr>
        <w:t>.2.3</w:t>
      </w:r>
      <w:r w:rsidRPr="00A56E36">
        <w:rPr>
          <w:rFonts w:ascii="Tahoma" w:eastAsia="Calibri" w:hAnsi="Tahoma" w:cs="Tahoma"/>
          <w:sz w:val="20"/>
          <w:szCs w:val="20"/>
          <w:cs/>
        </w:rPr>
        <w:t xml:space="preserve"> </w:t>
      </w:r>
      <w:r w:rsidR="009A537A" w:rsidRPr="00A56E36">
        <w:rPr>
          <w:rFonts w:ascii="Tahoma" w:eastAsia="SimSun" w:hAnsi="Tahoma" w:cs="Tahoma"/>
          <w:spacing w:val="2"/>
          <w:sz w:val="20"/>
          <w:szCs w:val="20"/>
          <w:cs/>
          <w:lang w:eastAsia="zh-CN"/>
        </w:rPr>
        <w:t>งบการเงินที่ผู้สอบบัญชีรับอนุญาตรับรอง หรือกรณีนิติบุคคลที่จดทะเบียนใหม่และยังไม่มี</w:t>
      </w:r>
      <w:r w:rsidR="009A537A" w:rsidRPr="00A56E36">
        <w:rPr>
          <w:rFonts w:ascii="Tahoma" w:eastAsia="SimSun" w:hAnsi="Tahoma" w:cs="Tahoma"/>
          <w:sz w:val="20"/>
          <w:szCs w:val="20"/>
          <w:cs/>
          <w:lang w:eastAsia="zh-CN"/>
        </w:rPr>
        <w:t>งบการเงินที่ผู้สอบบัญชีรับอนุญาตรับรอง ต้องเสนอรายงานการศึกษาความเป็นไปได้ของโครงการตามแบบแนบท้าย</w:t>
      </w:r>
      <w:r w:rsidR="00F82A7E" w:rsidRPr="00A56E36">
        <w:rPr>
          <w:rFonts w:ascii="Tahoma" w:eastAsia="SimSun" w:hAnsi="Tahoma" w:cs="Tahoma"/>
          <w:sz w:val="20"/>
          <w:szCs w:val="20"/>
          <w:cs/>
          <w:lang w:eastAsia="zh-CN"/>
        </w:rPr>
        <w:t>ประกาศ</w:t>
      </w:r>
      <w:r w:rsidR="00F82A7E" w:rsidRPr="00A56E36">
        <w:rPr>
          <w:rFonts w:ascii="Tahoma" w:hAnsi="Tahoma" w:cs="Tahoma"/>
          <w:sz w:val="20"/>
          <w:szCs w:val="20"/>
          <w:cs/>
        </w:rPr>
        <w:t xml:space="preserve">กรมศุลกากร </w:t>
      </w:r>
      <w:r w:rsidR="00F82A7E" w:rsidRPr="00DC3700">
        <w:rPr>
          <w:rFonts w:ascii="Tahoma" w:hAnsi="Tahoma" w:cs="Tahoma"/>
          <w:sz w:val="20"/>
          <w:szCs w:val="20"/>
          <w:cs/>
        </w:rPr>
        <w:t>ที่</w:t>
      </w:r>
      <w:r w:rsidR="00F82A7E" w:rsidRPr="00DC3700">
        <w:rPr>
          <w:rFonts w:ascii="Tahoma" w:eastAsia="Calibri" w:hAnsi="Tahoma" w:cs="Tahoma"/>
          <w:noProof/>
          <w:sz w:val="20"/>
          <w:szCs w:val="20"/>
          <w:cs/>
        </w:rPr>
        <w:t xml:space="preserve"> </w:t>
      </w:r>
      <w:r w:rsidR="002F56E4" w:rsidRPr="00DC3700">
        <w:rPr>
          <w:rFonts w:ascii="Tahoma" w:eastAsia="Calibri" w:hAnsi="Tahoma" w:cs="Tahoma" w:hint="cs"/>
          <w:noProof/>
          <w:sz w:val="20"/>
          <w:szCs w:val="20"/>
          <w:cs/>
        </w:rPr>
        <w:t>110/2561</w:t>
      </w:r>
    </w:p>
    <w:p w:rsidR="001E52C0" w:rsidRDefault="004D1C57" w:rsidP="0064191B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A56E36">
        <w:rPr>
          <w:rFonts w:ascii="Tahoma" w:eastAsia="Calibri" w:hAnsi="Tahoma" w:cs="Tahoma"/>
          <w:sz w:val="20"/>
          <w:szCs w:val="20"/>
          <w:cs/>
        </w:rPr>
        <w:t xml:space="preserve">2.2.4 </w:t>
      </w:r>
      <w:r w:rsidR="009A537A" w:rsidRPr="001E52C0">
        <w:rPr>
          <w:rFonts w:ascii="Tahoma" w:eastAsia="Times New Roman" w:hAnsi="Tahoma" w:cs="Tahoma"/>
          <w:spacing w:val="-4"/>
          <w:sz w:val="20"/>
          <w:szCs w:val="20"/>
          <w:cs/>
        </w:rPr>
        <w:t>เอกสารแสดงกรรมสิทธิ์หรือสิทธิครอบครอง หรือสิทธิบริหารจัดการในที่ดินหรือพื้นที่ที่ขอจัดตั้ง</w:t>
      </w:r>
      <w:r w:rsidR="009A537A" w:rsidRPr="001E52C0">
        <w:rPr>
          <w:rFonts w:ascii="Tahoma" w:eastAsia="Times New Roman" w:hAnsi="Tahoma" w:cs="Tahoma"/>
          <w:spacing w:val="4"/>
          <w:sz w:val="20"/>
          <w:szCs w:val="20"/>
          <w:cs/>
        </w:rPr>
        <w:t>เขตปลอดอากร หรือหลักฐานแสดงการจะได้มาซึ่งกรรมสิทธิ์หรือสิทธิครอบครองในที่ดินหรือพื้นที่ หรือกรณีที่ดิน</w:t>
      </w:r>
      <w:r w:rsidR="009A537A" w:rsidRPr="00A56E36">
        <w:rPr>
          <w:rFonts w:ascii="Tahoma" w:eastAsia="Times New Roman" w:hAnsi="Tahoma" w:cs="Tahoma"/>
          <w:sz w:val="20"/>
          <w:szCs w:val="20"/>
          <w:cs/>
        </w:rPr>
        <w:t>ที่ขอจัดตั้งมีการจดทะเบียนจำนองต้องให้ผู้รับจำนองยินยอมให้ดำเนินการจัดตั้งเป็นเขตปลอดอากรได้</w:t>
      </w:r>
    </w:p>
    <w:p w:rsidR="001E52C0" w:rsidRDefault="004D1C57" w:rsidP="0064191B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A56E36">
        <w:rPr>
          <w:rFonts w:ascii="Tahoma" w:eastAsia="Calibri" w:hAnsi="Tahoma" w:cs="Tahoma"/>
          <w:sz w:val="20"/>
          <w:szCs w:val="20"/>
          <w:cs/>
        </w:rPr>
        <w:t>2.2.5 แบบแปลนแผนผังของสถานที่ที่ขอจัดตั้งและสิ่งปลูกสร้าง ขนาดไม่ต่ำกว่า 40</w:t>
      </w:r>
      <w:r w:rsidRPr="00A56E36">
        <w:rPr>
          <w:rFonts w:ascii="Tahoma" w:eastAsia="Calibri" w:hAnsi="Tahoma" w:cs="Tahoma"/>
          <w:sz w:val="20"/>
          <w:szCs w:val="20"/>
        </w:rPr>
        <w:t xml:space="preserve"> x </w:t>
      </w:r>
      <w:r w:rsidRPr="00A56E36">
        <w:rPr>
          <w:rFonts w:ascii="Tahoma" w:eastAsia="Calibri" w:hAnsi="Tahoma" w:cs="Tahoma"/>
          <w:sz w:val="20"/>
          <w:szCs w:val="20"/>
          <w:cs/>
        </w:rPr>
        <w:t>60 ซ.ม.</w:t>
      </w:r>
    </w:p>
    <w:p w:rsidR="001E52C0" w:rsidRDefault="004D1C57" w:rsidP="001E52C0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A56E36">
        <w:rPr>
          <w:rFonts w:ascii="Tahoma" w:eastAsia="Calibri" w:hAnsi="Tahoma" w:cs="Tahoma"/>
          <w:sz w:val="20"/>
          <w:szCs w:val="20"/>
          <w:cs/>
        </w:rPr>
        <w:t>2.2.6 หนังสือรับรองการก่อสร้าง และการจัดหาเครื่องมือ เครื่องใช้ อุปกรณ์สำนักงาน สิ่งอำนวยความสะดวกและสาธารณูปโภคที่จำเป็น เพื่อให้เป็นไปตามหลักเกณฑ์และเงื่อนไข รวมทั้งกำหนดขั้นตอนและระยะเวลาในการดำเนินโครงการตั้งแต่เริ่มต้นจนพร้อมที่จะเปิดดำเนินการ</w:t>
      </w:r>
    </w:p>
    <w:p w:rsidR="001E52C0" w:rsidRDefault="004D1C57" w:rsidP="001E52C0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A56E36">
        <w:rPr>
          <w:rFonts w:ascii="Tahoma" w:eastAsia="Calibri" w:hAnsi="Tahoma" w:cs="Tahoma"/>
          <w:sz w:val="20"/>
          <w:szCs w:val="20"/>
          <w:cs/>
        </w:rPr>
        <w:t>2.2.7 หนังสือให้ความยินยอมในการเปิดเผยข้อมูลเครดิตและข้อมูลส่วนบุคคล</w:t>
      </w:r>
      <w:r w:rsidR="009A537A" w:rsidRPr="00A56E36">
        <w:rPr>
          <w:rFonts w:ascii="Tahoma" w:eastAsia="Calibri" w:hAnsi="Tahoma" w:cs="Tahoma"/>
          <w:sz w:val="20"/>
          <w:szCs w:val="20"/>
        </w:rPr>
        <w:t xml:space="preserve"> </w:t>
      </w:r>
      <w:r w:rsidR="009A537A" w:rsidRPr="00A56E36">
        <w:rPr>
          <w:rFonts w:ascii="Tahoma" w:eastAsia="Calibri" w:hAnsi="Tahoma" w:cs="Tahoma"/>
          <w:sz w:val="20"/>
          <w:szCs w:val="20"/>
          <w:cs/>
        </w:rPr>
        <w:t>ตามแบบแนบท้าย</w:t>
      </w:r>
      <w:r w:rsidR="00F82A7E" w:rsidRPr="00A56E36">
        <w:rPr>
          <w:rFonts w:ascii="Tahoma" w:eastAsia="Calibri" w:hAnsi="Tahoma" w:cs="Tahoma"/>
          <w:sz w:val="20"/>
          <w:szCs w:val="20"/>
          <w:cs/>
        </w:rPr>
        <w:t>ประกาศ</w:t>
      </w:r>
      <w:r w:rsidR="00F82A7E" w:rsidRPr="00A56E36">
        <w:rPr>
          <w:rFonts w:ascii="Tahoma" w:hAnsi="Tahoma" w:cs="Tahoma"/>
          <w:sz w:val="20"/>
          <w:szCs w:val="20"/>
          <w:cs/>
        </w:rPr>
        <w:t>กรมศุลกากร ที่</w:t>
      </w:r>
      <w:r w:rsidR="00F82A7E" w:rsidRPr="00A56E36">
        <w:rPr>
          <w:rFonts w:ascii="Tahoma" w:eastAsia="Calibri" w:hAnsi="Tahoma" w:cs="Tahoma"/>
          <w:noProof/>
          <w:sz w:val="20"/>
          <w:szCs w:val="20"/>
          <w:cs/>
        </w:rPr>
        <w:t xml:space="preserve"> 110/256</w:t>
      </w:r>
      <w:r w:rsidR="00F82A7E" w:rsidRPr="00A56E36">
        <w:rPr>
          <w:rFonts w:ascii="Tahoma" w:eastAsia="Calibri" w:hAnsi="Tahoma" w:cs="Tahoma"/>
          <w:sz w:val="20"/>
          <w:szCs w:val="20"/>
          <w:cs/>
        </w:rPr>
        <w:t>1</w:t>
      </w:r>
    </w:p>
    <w:p w:rsidR="001E52C0" w:rsidRDefault="004D1C57" w:rsidP="0064191B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A56E36">
        <w:rPr>
          <w:rFonts w:ascii="Tahoma" w:eastAsia="Calibri" w:hAnsi="Tahoma" w:cs="Tahoma"/>
          <w:sz w:val="20"/>
          <w:szCs w:val="20"/>
          <w:cs/>
        </w:rPr>
        <w:t>2.2.8 หนังสืออนุญาตตามกฎหมายอื่นที่เกี่ยวข้อง</w:t>
      </w:r>
    </w:p>
    <w:p w:rsidR="001E52C0" w:rsidRDefault="004D1C57" w:rsidP="0064191B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</w:rPr>
      </w:pPr>
      <w:r w:rsidRPr="00A56E36">
        <w:rPr>
          <w:rFonts w:ascii="Tahoma" w:eastAsia="Calibri" w:hAnsi="Tahoma" w:cs="Tahoma"/>
          <w:sz w:val="20"/>
          <w:szCs w:val="20"/>
          <w:cs/>
        </w:rPr>
        <w:t>2.2.9 กรณีที่ผู้ขอรับใบอนุญาตจัดตั้งเขตปลอดอากร เพื่อประกอบการอุตสาหกรรม ให้ยื่นหนังสืออนุญาตหรือหนังสือรับรอง จากหน่วยงานที่เกี่ยวข้อง</w:t>
      </w:r>
    </w:p>
    <w:p w:rsidR="004D1C57" w:rsidRPr="001E52C0" w:rsidRDefault="004D1C57" w:rsidP="0064191B">
      <w:pPr>
        <w:spacing w:after="0" w:line="240" w:lineRule="auto"/>
        <w:ind w:firstLine="1350"/>
        <w:jc w:val="thaiDistribute"/>
        <w:rPr>
          <w:rFonts w:ascii="Tahoma" w:eastAsia="Calibri" w:hAnsi="Tahoma" w:cs="Tahoma"/>
          <w:sz w:val="20"/>
          <w:szCs w:val="20"/>
          <w:cs/>
        </w:rPr>
      </w:pPr>
      <w:r w:rsidRPr="00A56E36">
        <w:rPr>
          <w:rFonts w:ascii="Tahoma" w:eastAsia="Calibri" w:hAnsi="Tahoma" w:cs="Tahoma"/>
          <w:sz w:val="20"/>
          <w:szCs w:val="20"/>
          <w:cs/>
        </w:rPr>
        <w:t>2.2.10 กรณีผู้ขอรับใบอนุญาตจัดตั้งเขตปลอดอากรประเภทปิโตรเลียม</w:t>
      </w:r>
      <w:proofErr w:type="spellStart"/>
      <w:r w:rsidRPr="00A56E36">
        <w:rPr>
          <w:rFonts w:ascii="Tahoma" w:eastAsia="Calibri" w:hAnsi="Tahoma" w:cs="Tahoma"/>
          <w:sz w:val="20"/>
          <w:szCs w:val="20"/>
          <w:cs/>
        </w:rPr>
        <w:t>หร</w:t>
      </w:r>
      <w:proofErr w:type="spellEnd"/>
      <w:r w:rsidRPr="00A56E36">
        <w:rPr>
          <w:rFonts w:ascii="Tahoma" w:eastAsia="Calibri" w:hAnsi="Tahoma" w:cs="Tahoma"/>
          <w:sz w:val="20"/>
          <w:szCs w:val="20"/>
          <w:cs/>
        </w:rPr>
        <w:t>ือปิโตรเคมีที่เป็นของเหลว (</w:t>
      </w:r>
      <w:proofErr w:type="spellStart"/>
      <w:r w:rsidRPr="00A56E36">
        <w:rPr>
          <w:rFonts w:ascii="Tahoma" w:eastAsia="Calibri" w:hAnsi="Tahoma" w:cs="Tahoma"/>
          <w:sz w:val="20"/>
          <w:szCs w:val="20"/>
          <w:cs/>
        </w:rPr>
        <w:t>ขป</w:t>
      </w:r>
      <w:proofErr w:type="spellEnd"/>
      <w:r w:rsidRPr="00A56E36">
        <w:rPr>
          <w:rFonts w:ascii="Tahoma" w:eastAsia="Calibri" w:hAnsi="Tahoma" w:cs="Tahoma"/>
          <w:sz w:val="20"/>
          <w:szCs w:val="20"/>
          <w:cs/>
        </w:rPr>
        <w:t>ต.) ให้ยื่น</w:t>
      </w:r>
      <w:r w:rsidRPr="00A56E36">
        <w:rPr>
          <w:rFonts w:ascii="Tahoma" w:eastAsia="AngsanaNew" w:hAnsi="Tahoma" w:cs="Tahoma"/>
          <w:sz w:val="20"/>
          <w:szCs w:val="20"/>
          <w:cs/>
        </w:rPr>
        <w:t>เอกสารเพิ่มเติม ดังนี้</w:t>
      </w:r>
    </w:p>
    <w:p w:rsidR="00B1084B" w:rsidRDefault="004D1C57" w:rsidP="00B1084B">
      <w:pPr>
        <w:spacing w:after="0" w:line="240" w:lineRule="auto"/>
        <w:ind w:firstLine="2070"/>
        <w:jc w:val="thaiDistribute"/>
        <w:rPr>
          <w:rFonts w:ascii="Tahoma" w:eastAsia="AngsanaNew" w:hAnsi="Tahoma" w:cs="Tahoma"/>
          <w:sz w:val="20"/>
          <w:szCs w:val="20"/>
        </w:rPr>
      </w:pPr>
      <w:r w:rsidRPr="00A56E36">
        <w:rPr>
          <w:rFonts w:ascii="Tahoma" w:eastAsia="AngsanaNew" w:hAnsi="Tahoma" w:cs="Tahoma"/>
          <w:sz w:val="20"/>
          <w:szCs w:val="20"/>
          <w:cs/>
        </w:rPr>
        <w:t xml:space="preserve">(1) ใบอนุญาตใช้สถานที่เก็บรักษาน้ำมันเชื้อเพลิง ตามมาตรา </w:t>
      </w:r>
      <w:r w:rsidRPr="00A56E36">
        <w:rPr>
          <w:rFonts w:ascii="Tahoma" w:eastAsia="AngsanaNew" w:hAnsi="Tahoma" w:cs="Tahoma"/>
          <w:sz w:val="20"/>
          <w:szCs w:val="20"/>
        </w:rPr>
        <w:t xml:space="preserve">21 </w:t>
      </w:r>
      <w:r w:rsidRPr="00A56E36">
        <w:rPr>
          <w:rFonts w:ascii="Tahoma" w:eastAsia="AngsanaNew" w:hAnsi="Tahoma" w:cs="Tahoma"/>
          <w:sz w:val="20"/>
          <w:szCs w:val="20"/>
          <w:cs/>
        </w:rPr>
        <w:t>แห่งพระราชบัญญัติควบคุมน้ำมันเชื้อเพลิง</w:t>
      </w:r>
      <w:r w:rsidRPr="00A56E36">
        <w:rPr>
          <w:rFonts w:ascii="Tahoma" w:eastAsia="AngsanaNew" w:hAnsi="Tahoma" w:cs="Tahoma"/>
          <w:sz w:val="20"/>
          <w:szCs w:val="20"/>
        </w:rPr>
        <w:t xml:space="preserve"> </w:t>
      </w:r>
      <w:r w:rsidRPr="00A56E36">
        <w:rPr>
          <w:rFonts w:ascii="Tahoma" w:eastAsia="AngsanaNew" w:hAnsi="Tahoma" w:cs="Tahoma"/>
          <w:sz w:val="20"/>
          <w:szCs w:val="20"/>
          <w:cs/>
        </w:rPr>
        <w:t>พ</w:t>
      </w:r>
      <w:r w:rsidRPr="00A56E36">
        <w:rPr>
          <w:rFonts w:ascii="Tahoma" w:eastAsia="AngsanaNew" w:hAnsi="Tahoma" w:cs="Tahoma"/>
          <w:sz w:val="20"/>
          <w:szCs w:val="20"/>
        </w:rPr>
        <w:t>.</w:t>
      </w:r>
      <w:r w:rsidRPr="00A56E36">
        <w:rPr>
          <w:rFonts w:ascii="Tahoma" w:eastAsia="AngsanaNew" w:hAnsi="Tahoma" w:cs="Tahoma"/>
          <w:sz w:val="20"/>
          <w:szCs w:val="20"/>
          <w:cs/>
        </w:rPr>
        <w:t>ศ</w:t>
      </w:r>
      <w:r w:rsidRPr="00A56E36">
        <w:rPr>
          <w:rFonts w:ascii="Tahoma" w:eastAsia="AngsanaNew" w:hAnsi="Tahoma" w:cs="Tahoma"/>
          <w:sz w:val="20"/>
          <w:szCs w:val="20"/>
        </w:rPr>
        <w:t xml:space="preserve">. 2542 </w:t>
      </w:r>
      <w:r w:rsidRPr="00A56E36">
        <w:rPr>
          <w:rFonts w:ascii="Tahoma" w:eastAsia="AngsanaNew" w:hAnsi="Tahoma" w:cs="Tahoma"/>
          <w:sz w:val="20"/>
          <w:szCs w:val="20"/>
          <w:cs/>
        </w:rPr>
        <w:t>หรือใบอนุญาตอื่นตามกฎหมายดังกล่าว</w:t>
      </w:r>
    </w:p>
    <w:p w:rsidR="004D1C57" w:rsidRPr="00A56E36" w:rsidRDefault="004D1C57" w:rsidP="00B1084B">
      <w:pPr>
        <w:spacing w:after="0" w:line="240" w:lineRule="auto"/>
        <w:ind w:firstLine="2070"/>
        <w:jc w:val="thaiDistribute"/>
        <w:rPr>
          <w:rFonts w:ascii="Tahoma" w:eastAsia="AngsanaNew" w:hAnsi="Tahoma" w:cs="Tahoma"/>
          <w:sz w:val="20"/>
          <w:szCs w:val="20"/>
        </w:rPr>
      </w:pPr>
      <w:r w:rsidRPr="00A56E36">
        <w:rPr>
          <w:rFonts w:ascii="Tahoma" w:eastAsia="AngsanaNew" w:hAnsi="Tahoma" w:cs="Tahoma"/>
          <w:sz w:val="20"/>
          <w:szCs w:val="20"/>
          <w:cs/>
        </w:rPr>
        <w:t>(2)</w:t>
      </w:r>
      <w:r w:rsidRPr="00A56E36">
        <w:rPr>
          <w:rFonts w:ascii="Tahoma" w:eastAsia="AngsanaNew" w:hAnsi="Tahoma" w:cs="Tahoma"/>
          <w:sz w:val="20"/>
          <w:szCs w:val="20"/>
        </w:rPr>
        <w:t xml:space="preserve"> </w:t>
      </w:r>
      <w:r w:rsidRPr="00A56E36">
        <w:rPr>
          <w:rFonts w:ascii="Tahoma" w:eastAsia="AngsanaNew" w:hAnsi="Tahoma" w:cs="Tahoma"/>
          <w:sz w:val="20"/>
          <w:szCs w:val="20"/>
          <w:cs/>
        </w:rPr>
        <w:t>ใบรับรองการตรวจและรับรองปริมาตรความจุประจำถังและท่อทางจ่ายของกรมศุลกากรหรือกรมสรรพสามิตหรือหน่วยงานเอกชนที่กรมศุลกากรรับรอง</w:t>
      </w:r>
    </w:p>
    <w:p w:rsidR="004D1C57" w:rsidRPr="00A56E36" w:rsidRDefault="004D1C57" w:rsidP="0064191B">
      <w:pPr>
        <w:spacing w:after="0" w:line="240" w:lineRule="auto"/>
        <w:ind w:firstLine="1350"/>
        <w:jc w:val="thaiDistribute"/>
        <w:rPr>
          <w:rFonts w:ascii="Tahoma" w:eastAsia="AngsanaNew" w:hAnsi="Tahoma" w:cs="Tahoma"/>
          <w:sz w:val="20"/>
          <w:szCs w:val="20"/>
        </w:rPr>
      </w:pPr>
      <w:r w:rsidRPr="00A56E36">
        <w:rPr>
          <w:rFonts w:ascii="Tahoma" w:eastAsia="AngsanaNew" w:hAnsi="Tahoma" w:cs="Tahoma"/>
          <w:sz w:val="20"/>
          <w:szCs w:val="20"/>
          <w:cs/>
        </w:rPr>
        <w:t>2.2.11 กรณี</w:t>
      </w:r>
      <w:r w:rsidRPr="00A56E36">
        <w:rPr>
          <w:rFonts w:ascii="Tahoma" w:eastAsia="Calibri" w:hAnsi="Tahoma" w:cs="Tahoma"/>
          <w:sz w:val="20"/>
          <w:szCs w:val="20"/>
          <w:cs/>
        </w:rPr>
        <w:t>ผู้ขอรับใบอนุญาตจัดตั้งเขตปลอดอากรประเภทปิโตรเลียม</w:t>
      </w:r>
      <w:proofErr w:type="spellStart"/>
      <w:r w:rsidRPr="00A56E36">
        <w:rPr>
          <w:rFonts w:ascii="Tahoma" w:eastAsia="Calibri" w:hAnsi="Tahoma" w:cs="Tahoma"/>
          <w:sz w:val="20"/>
          <w:szCs w:val="20"/>
          <w:cs/>
        </w:rPr>
        <w:t>หร</w:t>
      </w:r>
      <w:proofErr w:type="spellEnd"/>
      <w:r w:rsidRPr="00A56E36">
        <w:rPr>
          <w:rFonts w:ascii="Tahoma" w:eastAsia="Calibri" w:hAnsi="Tahoma" w:cs="Tahoma"/>
          <w:sz w:val="20"/>
          <w:szCs w:val="20"/>
          <w:cs/>
        </w:rPr>
        <w:t>ือปิโตรเคมีที่เป็นของเหลว (</w:t>
      </w:r>
      <w:proofErr w:type="spellStart"/>
      <w:r w:rsidRPr="00A56E36">
        <w:rPr>
          <w:rFonts w:ascii="Tahoma" w:eastAsia="Calibri" w:hAnsi="Tahoma" w:cs="Tahoma"/>
          <w:sz w:val="20"/>
          <w:szCs w:val="20"/>
          <w:cs/>
        </w:rPr>
        <w:t>ขป</w:t>
      </w:r>
      <w:proofErr w:type="spellEnd"/>
      <w:r w:rsidRPr="00A56E36">
        <w:rPr>
          <w:rFonts w:ascii="Tahoma" w:eastAsia="Calibri" w:hAnsi="Tahoma" w:cs="Tahoma"/>
          <w:sz w:val="20"/>
          <w:szCs w:val="20"/>
          <w:cs/>
        </w:rPr>
        <w:t xml:space="preserve">ต.) </w:t>
      </w:r>
      <w:r w:rsidRPr="00A56E36">
        <w:rPr>
          <w:rFonts w:ascii="Tahoma" w:eastAsia="AngsanaNew" w:hAnsi="Tahoma" w:cs="Tahoma"/>
          <w:sz w:val="20"/>
          <w:szCs w:val="20"/>
          <w:cs/>
        </w:rPr>
        <w:t>ที่มีทำเนียบท่าเรือ ต้องมีเอกสารหลักฐานและปฏิบัติตามหลักเกณฑ์การจัดตั้งทำเนียบท่าเรือ</w:t>
      </w:r>
      <w:r w:rsidRPr="00A56E36">
        <w:rPr>
          <w:rFonts w:ascii="Tahoma" w:eastAsia="AngsanaNew" w:hAnsi="Tahoma" w:cs="Tahoma"/>
          <w:sz w:val="20"/>
          <w:szCs w:val="20"/>
        </w:rPr>
        <w:t xml:space="preserve"> </w:t>
      </w:r>
      <w:r w:rsidRPr="00A56E36">
        <w:rPr>
          <w:rFonts w:ascii="Tahoma" w:eastAsia="AngsanaNew" w:hAnsi="Tahoma" w:cs="Tahoma"/>
          <w:sz w:val="20"/>
          <w:szCs w:val="20"/>
          <w:cs/>
        </w:rPr>
        <w:t>และให้ยื่นเอกสารเพิ่มเติม</w:t>
      </w:r>
      <w:r w:rsidRPr="00A56E36">
        <w:rPr>
          <w:rFonts w:ascii="Tahoma" w:eastAsia="AngsanaNew" w:hAnsi="Tahoma" w:cs="Tahoma"/>
          <w:sz w:val="20"/>
          <w:szCs w:val="20"/>
        </w:rPr>
        <w:t xml:space="preserve"> </w:t>
      </w:r>
      <w:r w:rsidRPr="00A56E36">
        <w:rPr>
          <w:rFonts w:ascii="Tahoma" w:eastAsia="AngsanaNew" w:hAnsi="Tahoma" w:cs="Tahoma"/>
          <w:sz w:val="20"/>
          <w:szCs w:val="20"/>
          <w:cs/>
        </w:rPr>
        <w:t>ดังนี้</w:t>
      </w:r>
    </w:p>
    <w:p w:rsidR="004D1C57" w:rsidRPr="00A56E36" w:rsidRDefault="004D1C57" w:rsidP="00B1084B">
      <w:pPr>
        <w:spacing w:after="0" w:line="240" w:lineRule="auto"/>
        <w:ind w:firstLine="2070"/>
        <w:jc w:val="thaiDistribute"/>
        <w:rPr>
          <w:rFonts w:ascii="Tahoma" w:eastAsia="AngsanaNew" w:hAnsi="Tahoma" w:cs="Tahoma"/>
          <w:sz w:val="20"/>
          <w:szCs w:val="20"/>
        </w:rPr>
      </w:pPr>
      <w:r w:rsidRPr="00A56E36">
        <w:rPr>
          <w:rFonts w:ascii="Tahoma" w:eastAsia="AngsanaNew" w:hAnsi="Tahoma" w:cs="Tahoma"/>
          <w:sz w:val="20"/>
          <w:szCs w:val="20"/>
          <w:cs/>
        </w:rPr>
        <w:t>(1)</w:t>
      </w:r>
      <w:r w:rsidRPr="00A56E36">
        <w:rPr>
          <w:rFonts w:ascii="Tahoma" w:eastAsia="AngsanaNew" w:hAnsi="Tahoma" w:cs="Tahoma"/>
          <w:sz w:val="20"/>
          <w:szCs w:val="20"/>
        </w:rPr>
        <w:t xml:space="preserve"> </w:t>
      </w:r>
      <w:r w:rsidRPr="00A56E36">
        <w:rPr>
          <w:rFonts w:ascii="Tahoma" w:eastAsia="AngsanaNew" w:hAnsi="Tahoma" w:cs="Tahoma"/>
          <w:sz w:val="20"/>
          <w:szCs w:val="20"/>
          <w:cs/>
        </w:rPr>
        <w:t>หนังสืออนุญาตหรือใบอนุญาตของสำนักส่งเสริมการขนส่งทางน้ำและพาณิชย</w:t>
      </w:r>
      <w:r w:rsidR="00B01769" w:rsidRPr="00A56E36">
        <w:rPr>
          <w:rFonts w:ascii="Tahoma" w:eastAsia="AngsanaNew" w:hAnsi="Tahoma" w:cs="Tahoma"/>
          <w:sz w:val="20"/>
          <w:szCs w:val="20"/>
          <w:cs/>
        </w:rPr>
        <w:t>์</w:t>
      </w:r>
      <w:r w:rsidRPr="00A56E36">
        <w:rPr>
          <w:rFonts w:ascii="Tahoma" w:eastAsia="AngsanaNew" w:hAnsi="Tahoma" w:cs="Tahoma"/>
          <w:sz w:val="20"/>
          <w:szCs w:val="20"/>
          <w:cs/>
        </w:rPr>
        <w:t xml:space="preserve">นาวี </w:t>
      </w:r>
      <w:r w:rsidRPr="005D19A1">
        <w:rPr>
          <w:rFonts w:ascii="Tahoma" w:eastAsia="AngsanaNew" w:hAnsi="Tahoma" w:cs="Tahoma"/>
          <w:spacing w:val="2"/>
          <w:sz w:val="20"/>
          <w:szCs w:val="20"/>
          <w:cs/>
        </w:rPr>
        <w:t>กระทรวงคมนาคม ให้เป็นผู้จัดตั้งทำเนียบท่าเรือสาธารณะ</w:t>
      </w:r>
      <w:r w:rsidRPr="005D19A1">
        <w:rPr>
          <w:rFonts w:ascii="Tahoma" w:eastAsia="AngsanaNew" w:hAnsi="Tahoma" w:cs="Tahoma"/>
          <w:spacing w:val="2"/>
          <w:sz w:val="20"/>
          <w:szCs w:val="20"/>
        </w:rPr>
        <w:t xml:space="preserve"> </w:t>
      </w:r>
      <w:r w:rsidRPr="005D19A1">
        <w:rPr>
          <w:rFonts w:ascii="Tahoma" w:eastAsia="AngsanaNew" w:hAnsi="Tahoma" w:cs="Tahoma"/>
          <w:spacing w:val="2"/>
          <w:sz w:val="20"/>
          <w:szCs w:val="20"/>
          <w:cs/>
        </w:rPr>
        <w:t>ตามมาตรา</w:t>
      </w:r>
      <w:r w:rsidRPr="005D19A1">
        <w:rPr>
          <w:rFonts w:ascii="Tahoma" w:eastAsia="AngsanaNew" w:hAnsi="Tahoma" w:cs="Tahoma"/>
          <w:spacing w:val="2"/>
          <w:sz w:val="20"/>
          <w:szCs w:val="20"/>
        </w:rPr>
        <w:t xml:space="preserve"> 38 </w:t>
      </w:r>
      <w:r w:rsidRPr="005D19A1">
        <w:rPr>
          <w:rFonts w:ascii="Tahoma" w:eastAsia="AngsanaNew" w:hAnsi="Tahoma" w:cs="Tahoma"/>
          <w:spacing w:val="2"/>
          <w:sz w:val="20"/>
          <w:szCs w:val="20"/>
          <w:cs/>
        </w:rPr>
        <w:t>และมาตรา</w:t>
      </w:r>
      <w:r w:rsidRPr="005D19A1">
        <w:rPr>
          <w:rFonts w:ascii="Tahoma" w:eastAsia="AngsanaNew" w:hAnsi="Tahoma" w:cs="Tahoma"/>
          <w:spacing w:val="2"/>
          <w:sz w:val="20"/>
          <w:szCs w:val="20"/>
        </w:rPr>
        <w:t xml:space="preserve"> 46 </w:t>
      </w:r>
      <w:r w:rsidRPr="005D19A1">
        <w:rPr>
          <w:rFonts w:ascii="Tahoma" w:eastAsia="AngsanaNew" w:hAnsi="Tahoma" w:cs="Tahoma"/>
          <w:spacing w:val="2"/>
          <w:sz w:val="20"/>
          <w:szCs w:val="20"/>
          <w:cs/>
        </w:rPr>
        <w:t>ทวิ</w:t>
      </w:r>
      <w:r w:rsidRPr="005D19A1">
        <w:rPr>
          <w:rFonts w:ascii="Tahoma" w:eastAsia="AngsanaNew" w:hAnsi="Tahoma" w:cs="Tahoma"/>
          <w:spacing w:val="2"/>
          <w:sz w:val="20"/>
          <w:szCs w:val="20"/>
        </w:rPr>
        <w:t xml:space="preserve"> </w:t>
      </w:r>
      <w:r w:rsidRPr="005D19A1">
        <w:rPr>
          <w:rFonts w:ascii="Tahoma" w:eastAsia="AngsanaNew" w:hAnsi="Tahoma" w:cs="Tahoma"/>
          <w:spacing w:val="2"/>
          <w:sz w:val="20"/>
          <w:szCs w:val="20"/>
          <w:cs/>
        </w:rPr>
        <w:t>แห่งพระราชบัญญัติ</w:t>
      </w:r>
      <w:r w:rsidRPr="005D19A1">
        <w:rPr>
          <w:rFonts w:ascii="Tahoma" w:eastAsia="AngsanaNew" w:hAnsi="Tahoma" w:cs="Tahoma"/>
          <w:spacing w:val="-6"/>
          <w:sz w:val="20"/>
          <w:szCs w:val="20"/>
          <w:cs/>
        </w:rPr>
        <w:t>การเดินเรือในน่านน้ำไทย</w:t>
      </w:r>
      <w:r w:rsidRPr="005D19A1">
        <w:rPr>
          <w:rFonts w:ascii="Tahoma" w:eastAsia="AngsanaNew" w:hAnsi="Tahoma" w:cs="Tahoma"/>
          <w:spacing w:val="-6"/>
          <w:sz w:val="20"/>
          <w:szCs w:val="20"/>
        </w:rPr>
        <w:t xml:space="preserve"> </w:t>
      </w:r>
      <w:r w:rsidRPr="005D19A1">
        <w:rPr>
          <w:rFonts w:ascii="Tahoma" w:eastAsia="AngsanaNew" w:hAnsi="Tahoma" w:cs="Tahoma"/>
          <w:spacing w:val="-6"/>
          <w:sz w:val="20"/>
          <w:szCs w:val="20"/>
          <w:cs/>
        </w:rPr>
        <w:t>พ</w:t>
      </w:r>
      <w:r w:rsidRPr="005D19A1">
        <w:rPr>
          <w:rFonts w:ascii="Tahoma" w:eastAsia="AngsanaNew" w:hAnsi="Tahoma" w:cs="Tahoma"/>
          <w:spacing w:val="-6"/>
          <w:sz w:val="20"/>
          <w:szCs w:val="20"/>
        </w:rPr>
        <w:t>.</w:t>
      </w:r>
      <w:r w:rsidRPr="005D19A1">
        <w:rPr>
          <w:rFonts w:ascii="Tahoma" w:eastAsia="AngsanaNew" w:hAnsi="Tahoma" w:cs="Tahoma"/>
          <w:spacing w:val="-6"/>
          <w:sz w:val="20"/>
          <w:szCs w:val="20"/>
          <w:cs/>
        </w:rPr>
        <w:t>ศ</w:t>
      </w:r>
      <w:r w:rsidRPr="005D19A1">
        <w:rPr>
          <w:rFonts w:ascii="Tahoma" w:eastAsia="AngsanaNew" w:hAnsi="Tahoma" w:cs="Tahoma"/>
          <w:spacing w:val="-6"/>
          <w:sz w:val="20"/>
          <w:szCs w:val="20"/>
        </w:rPr>
        <w:t xml:space="preserve">. 2456 </w:t>
      </w:r>
      <w:r w:rsidRPr="005D19A1">
        <w:rPr>
          <w:rFonts w:ascii="Tahoma" w:eastAsia="AngsanaNew" w:hAnsi="Tahoma" w:cs="Tahoma"/>
          <w:spacing w:val="-6"/>
          <w:sz w:val="20"/>
          <w:szCs w:val="20"/>
          <w:cs/>
        </w:rPr>
        <w:t>แก้ไขเพิ่มเติมโดยพระราชบัญญัติการเดินเรือในน่านน้ำไทย</w:t>
      </w:r>
      <w:r w:rsidRPr="005D19A1">
        <w:rPr>
          <w:rFonts w:ascii="Tahoma" w:eastAsia="AngsanaNew" w:hAnsi="Tahoma" w:cs="Tahoma"/>
          <w:spacing w:val="-6"/>
          <w:sz w:val="20"/>
          <w:szCs w:val="20"/>
        </w:rPr>
        <w:t xml:space="preserve"> (</w:t>
      </w:r>
      <w:r w:rsidRPr="005D19A1">
        <w:rPr>
          <w:rFonts w:ascii="Tahoma" w:eastAsia="AngsanaNew" w:hAnsi="Tahoma" w:cs="Tahoma"/>
          <w:spacing w:val="-6"/>
          <w:sz w:val="20"/>
          <w:szCs w:val="20"/>
          <w:cs/>
        </w:rPr>
        <w:t>ฉบับที่</w:t>
      </w:r>
      <w:r w:rsidRPr="005D19A1">
        <w:rPr>
          <w:rFonts w:ascii="Tahoma" w:eastAsia="AngsanaNew" w:hAnsi="Tahoma" w:cs="Tahoma"/>
          <w:spacing w:val="-6"/>
          <w:sz w:val="20"/>
          <w:szCs w:val="20"/>
        </w:rPr>
        <w:t xml:space="preserve"> 9) </w:t>
      </w:r>
      <w:r w:rsidRPr="005D19A1">
        <w:rPr>
          <w:rFonts w:ascii="Tahoma" w:eastAsia="AngsanaNew" w:hAnsi="Tahoma" w:cs="Tahoma"/>
          <w:spacing w:val="-6"/>
          <w:sz w:val="20"/>
          <w:szCs w:val="20"/>
          <w:cs/>
        </w:rPr>
        <w:t>พ</w:t>
      </w:r>
      <w:r w:rsidRPr="005D19A1">
        <w:rPr>
          <w:rFonts w:ascii="Tahoma" w:eastAsia="AngsanaNew" w:hAnsi="Tahoma" w:cs="Tahoma"/>
          <w:spacing w:val="-6"/>
          <w:sz w:val="20"/>
          <w:szCs w:val="20"/>
        </w:rPr>
        <w:t>.</w:t>
      </w:r>
      <w:r w:rsidRPr="005D19A1">
        <w:rPr>
          <w:rFonts w:ascii="Tahoma" w:eastAsia="AngsanaNew" w:hAnsi="Tahoma" w:cs="Tahoma"/>
          <w:spacing w:val="-6"/>
          <w:sz w:val="20"/>
          <w:szCs w:val="20"/>
          <w:cs/>
        </w:rPr>
        <w:t>ศ</w:t>
      </w:r>
      <w:r w:rsidRPr="005D19A1">
        <w:rPr>
          <w:rFonts w:ascii="Tahoma" w:eastAsia="AngsanaNew" w:hAnsi="Tahoma" w:cs="Tahoma"/>
          <w:spacing w:val="-6"/>
          <w:sz w:val="20"/>
          <w:szCs w:val="20"/>
        </w:rPr>
        <w:t>. 2543</w:t>
      </w:r>
    </w:p>
    <w:p w:rsidR="00C708B7" w:rsidRDefault="004D1C57" w:rsidP="00C708B7">
      <w:pPr>
        <w:spacing w:after="0" w:line="240" w:lineRule="auto"/>
        <w:ind w:firstLine="2070"/>
        <w:jc w:val="thaiDistribute"/>
        <w:rPr>
          <w:rFonts w:ascii="Tahoma" w:eastAsia="AngsanaNew" w:hAnsi="Tahoma" w:cs="Tahoma"/>
          <w:sz w:val="20"/>
          <w:szCs w:val="20"/>
        </w:rPr>
      </w:pPr>
      <w:r w:rsidRPr="00A56E36">
        <w:rPr>
          <w:rFonts w:ascii="Tahoma" w:eastAsia="AngsanaNew" w:hAnsi="Tahoma" w:cs="Tahoma"/>
          <w:sz w:val="20"/>
          <w:szCs w:val="20"/>
          <w:cs/>
        </w:rPr>
        <w:t>(2)</w:t>
      </w:r>
      <w:r w:rsidR="00B01769" w:rsidRPr="00A56E36">
        <w:rPr>
          <w:rFonts w:ascii="Tahoma" w:eastAsia="AngsanaNew" w:hAnsi="Tahoma" w:cs="Tahoma"/>
          <w:sz w:val="20"/>
          <w:szCs w:val="20"/>
          <w:cs/>
        </w:rPr>
        <w:t xml:space="preserve"> </w:t>
      </w:r>
      <w:r w:rsidRPr="00A56E36">
        <w:rPr>
          <w:rFonts w:ascii="Tahoma" w:eastAsia="AngsanaNew" w:hAnsi="Tahoma" w:cs="Tahoma"/>
          <w:sz w:val="20"/>
          <w:szCs w:val="20"/>
          <w:cs/>
        </w:rPr>
        <w:t>หนังสือหรือใบอนุญาตให้ประกอบกิจการท่าเรือเดินทะเล จากสำนักส่งเสริมการขนส่งทางน้ำและพาณิชย</w:t>
      </w:r>
      <w:r w:rsidR="00B01769" w:rsidRPr="00A56E36">
        <w:rPr>
          <w:rFonts w:ascii="Tahoma" w:eastAsia="AngsanaNew" w:hAnsi="Tahoma" w:cs="Tahoma"/>
          <w:sz w:val="20"/>
          <w:szCs w:val="20"/>
          <w:cs/>
        </w:rPr>
        <w:t>์</w:t>
      </w:r>
      <w:r w:rsidRPr="00A56E36">
        <w:rPr>
          <w:rFonts w:ascii="Tahoma" w:eastAsia="AngsanaNew" w:hAnsi="Tahoma" w:cs="Tahoma"/>
          <w:sz w:val="20"/>
          <w:szCs w:val="20"/>
          <w:cs/>
        </w:rPr>
        <w:t>นาวี</w:t>
      </w:r>
      <w:r w:rsidRPr="00A56E36">
        <w:rPr>
          <w:rFonts w:ascii="Tahoma" w:eastAsia="AngsanaNew" w:hAnsi="Tahoma" w:cs="Tahoma"/>
          <w:sz w:val="20"/>
          <w:szCs w:val="20"/>
        </w:rPr>
        <w:t xml:space="preserve"> </w:t>
      </w:r>
      <w:r w:rsidRPr="00A56E36">
        <w:rPr>
          <w:rFonts w:ascii="Tahoma" w:eastAsia="AngsanaNew" w:hAnsi="Tahoma" w:cs="Tahoma"/>
          <w:sz w:val="20"/>
          <w:szCs w:val="20"/>
          <w:cs/>
        </w:rPr>
        <w:t>กระทรวงคมนาคม</w:t>
      </w:r>
      <w:r w:rsidRPr="00A56E36">
        <w:rPr>
          <w:rFonts w:ascii="Tahoma" w:eastAsia="AngsanaNew" w:hAnsi="Tahoma" w:cs="Tahoma"/>
          <w:sz w:val="20"/>
          <w:szCs w:val="20"/>
        </w:rPr>
        <w:t xml:space="preserve"> </w:t>
      </w:r>
      <w:r w:rsidRPr="00A56E36">
        <w:rPr>
          <w:rFonts w:ascii="Tahoma" w:eastAsia="AngsanaNew" w:hAnsi="Tahoma" w:cs="Tahoma"/>
          <w:sz w:val="20"/>
          <w:szCs w:val="20"/>
          <w:cs/>
        </w:rPr>
        <w:t>ตามมาตรา</w:t>
      </w:r>
      <w:r w:rsidRPr="00A56E36">
        <w:rPr>
          <w:rFonts w:ascii="Tahoma" w:eastAsia="AngsanaNew" w:hAnsi="Tahoma" w:cs="Tahoma"/>
          <w:sz w:val="20"/>
          <w:szCs w:val="20"/>
        </w:rPr>
        <w:t xml:space="preserve"> 25 </w:t>
      </w:r>
      <w:r w:rsidRPr="00A56E36">
        <w:rPr>
          <w:rFonts w:ascii="Tahoma" w:eastAsia="AngsanaNew" w:hAnsi="Tahoma" w:cs="Tahoma"/>
          <w:sz w:val="20"/>
          <w:szCs w:val="20"/>
          <w:cs/>
        </w:rPr>
        <w:t>แห่งพระราชบัญญัติส่งเสริมการพาณิชย์นาวี พ</w:t>
      </w:r>
      <w:r w:rsidRPr="00A56E36">
        <w:rPr>
          <w:rFonts w:ascii="Tahoma" w:eastAsia="AngsanaNew" w:hAnsi="Tahoma" w:cs="Tahoma"/>
          <w:sz w:val="20"/>
          <w:szCs w:val="20"/>
        </w:rPr>
        <w:t>.</w:t>
      </w:r>
      <w:r w:rsidRPr="00A56E36">
        <w:rPr>
          <w:rFonts w:ascii="Tahoma" w:eastAsia="AngsanaNew" w:hAnsi="Tahoma" w:cs="Tahoma"/>
          <w:sz w:val="20"/>
          <w:szCs w:val="20"/>
          <w:cs/>
        </w:rPr>
        <w:t>ศ</w:t>
      </w:r>
      <w:r w:rsidRPr="00A56E36">
        <w:rPr>
          <w:rFonts w:ascii="Tahoma" w:eastAsia="AngsanaNew" w:hAnsi="Tahoma" w:cs="Tahoma"/>
          <w:sz w:val="20"/>
          <w:szCs w:val="20"/>
        </w:rPr>
        <w:t>. 2521</w:t>
      </w:r>
    </w:p>
    <w:p w:rsidR="00A9250C" w:rsidRPr="00A56E36" w:rsidRDefault="004D1C57" w:rsidP="00C708B7">
      <w:pPr>
        <w:spacing w:after="0" w:line="240" w:lineRule="auto"/>
        <w:ind w:firstLine="2070"/>
        <w:jc w:val="thaiDistribute"/>
        <w:rPr>
          <w:rFonts w:ascii="Tahoma" w:eastAsia="AngsanaNew" w:hAnsi="Tahoma" w:cs="Tahoma"/>
          <w:sz w:val="20"/>
          <w:szCs w:val="20"/>
        </w:rPr>
      </w:pPr>
      <w:r w:rsidRPr="00A56E36">
        <w:rPr>
          <w:rFonts w:ascii="Tahoma" w:eastAsia="AngsanaNew" w:hAnsi="Tahoma" w:cs="Tahoma"/>
          <w:sz w:val="20"/>
          <w:szCs w:val="20"/>
          <w:cs/>
        </w:rPr>
        <w:t>(3)</w:t>
      </w:r>
      <w:r w:rsidRPr="00A56E36">
        <w:rPr>
          <w:rFonts w:ascii="Tahoma" w:eastAsia="AngsanaNew" w:hAnsi="Tahoma" w:cs="Tahoma"/>
          <w:sz w:val="20"/>
          <w:szCs w:val="20"/>
        </w:rPr>
        <w:t xml:space="preserve"> </w:t>
      </w:r>
      <w:r w:rsidRPr="00A56E36">
        <w:rPr>
          <w:rFonts w:ascii="Tahoma" w:eastAsia="AngsanaNew" w:hAnsi="Tahoma" w:cs="Tahoma"/>
          <w:sz w:val="20"/>
          <w:szCs w:val="20"/>
          <w:cs/>
        </w:rPr>
        <w:t>เอกสารหลักฐานอื่นที่เกี่ยวข้อง</w:t>
      </w:r>
      <w:r w:rsidRPr="00A56E36">
        <w:rPr>
          <w:rFonts w:ascii="Tahoma" w:eastAsia="AngsanaNew" w:hAnsi="Tahoma" w:cs="Tahoma"/>
          <w:sz w:val="20"/>
          <w:szCs w:val="20"/>
        </w:rPr>
        <w:t xml:space="preserve"> (</w:t>
      </w:r>
      <w:r w:rsidRPr="00A56E36">
        <w:rPr>
          <w:rFonts w:ascii="Tahoma" w:eastAsia="AngsanaNew" w:hAnsi="Tahoma" w:cs="Tahoma"/>
          <w:sz w:val="20"/>
          <w:szCs w:val="20"/>
          <w:cs/>
        </w:rPr>
        <w:t>ถ้ามี</w:t>
      </w:r>
      <w:r w:rsidRPr="00A56E36">
        <w:rPr>
          <w:rFonts w:ascii="Tahoma" w:eastAsia="AngsanaNew" w:hAnsi="Tahoma" w:cs="Tahoma"/>
          <w:sz w:val="20"/>
          <w:szCs w:val="20"/>
        </w:rPr>
        <w:t>)</w:t>
      </w:r>
    </w:p>
    <w:p w:rsidR="004D1C57" w:rsidRPr="00A56E36" w:rsidRDefault="004D1C57" w:rsidP="00C708B7">
      <w:pPr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="Tahoma" w:eastAsia="Calibri" w:hAnsi="Tahoma" w:cs="Tahoma"/>
          <w:sz w:val="20"/>
          <w:szCs w:val="20"/>
        </w:rPr>
      </w:pPr>
      <w:r w:rsidRPr="000765B4">
        <w:rPr>
          <w:rFonts w:ascii="Tahoma" w:eastAsia="Calibri" w:hAnsi="Tahoma" w:cs="Tahoma"/>
          <w:spacing w:val="-4"/>
          <w:sz w:val="20"/>
          <w:szCs w:val="20"/>
          <w:cs/>
        </w:rPr>
        <w:t xml:space="preserve">กรณีผู้ยื่นคำขอรับใบอนุญาตจัดตั้งเขตปลอดอากร ไม่ได้ยื่นเอกสารที่ส่วนราชการออกให้ </w:t>
      </w:r>
      <w:r w:rsidR="00B01769" w:rsidRPr="000765B4">
        <w:rPr>
          <w:rFonts w:ascii="Tahoma" w:eastAsia="Calibri" w:hAnsi="Tahoma" w:cs="Tahoma"/>
          <w:spacing w:val="-4"/>
          <w:sz w:val="20"/>
          <w:szCs w:val="20"/>
          <w:cs/>
        </w:rPr>
        <w:t>พนักงาน</w:t>
      </w:r>
      <w:r w:rsidRPr="000765B4">
        <w:rPr>
          <w:rFonts w:ascii="Tahoma" w:eastAsia="Calibri" w:hAnsi="Tahoma" w:cs="Tahoma"/>
          <w:spacing w:val="-4"/>
          <w:sz w:val="20"/>
          <w:szCs w:val="20"/>
          <w:cs/>
        </w:rPr>
        <w:t>ศุลกากร</w:t>
      </w:r>
      <w:r w:rsidRPr="00A56E36">
        <w:rPr>
          <w:rFonts w:ascii="Tahoma" w:eastAsia="Calibri" w:hAnsi="Tahoma" w:cs="Tahoma"/>
          <w:sz w:val="20"/>
          <w:szCs w:val="20"/>
          <w:cs/>
        </w:rPr>
        <w:t>จะดำเนินการตรวจสอบเอกสารหลักฐานที่หน่วยงานราชการออกให้ เพื่อประกอบการพิจารณา</w:t>
      </w:r>
    </w:p>
    <w:p w:rsidR="002833A1" w:rsidRPr="00840DEE" w:rsidRDefault="002833A1" w:rsidP="002E121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ahoma" w:eastAsia="Calibri" w:hAnsi="Tahoma" w:cs="Tahoma"/>
          <w:b/>
          <w:bCs/>
          <w:sz w:val="20"/>
          <w:szCs w:val="20"/>
        </w:rPr>
      </w:pPr>
    </w:p>
    <w:p w:rsidR="004D1C57" w:rsidRPr="00840DEE" w:rsidRDefault="00EA7849" w:rsidP="002E1217">
      <w:pPr>
        <w:keepNext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thaiDistribute"/>
        <w:textAlignment w:val="baseline"/>
        <w:outlineLvl w:val="2"/>
        <w:rPr>
          <w:rFonts w:ascii="Tahoma" w:eastAsia="Times New Roman" w:hAnsi="Tahoma" w:cs="Tahoma"/>
          <w:b/>
          <w:bCs/>
          <w:sz w:val="20"/>
          <w:szCs w:val="20"/>
          <w:lang w:val="x-none" w:eastAsia="x-none"/>
        </w:rPr>
      </w:pPr>
      <w:bookmarkStart w:id="4" w:name="_Toc498211440"/>
      <w:r w:rsidRPr="00840DEE">
        <w:rPr>
          <w:rFonts w:ascii="Tahoma" w:eastAsia="Times New Roman" w:hAnsi="Tahoma" w:cs="Tahoma"/>
          <w:b/>
          <w:bCs/>
          <w:sz w:val="20"/>
          <w:szCs w:val="20"/>
          <w:cs/>
          <w:lang w:val="x-none" w:eastAsia="x-none"/>
        </w:rPr>
        <w:t>วิธีการ</w:t>
      </w:r>
      <w:r w:rsidR="004D1C57" w:rsidRPr="00840DEE">
        <w:rPr>
          <w:rFonts w:ascii="Tahoma" w:eastAsia="Times New Roman" w:hAnsi="Tahoma" w:cs="Tahoma"/>
          <w:b/>
          <w:bCs/>
          <w:sz w:val="20"/>
          <w:szCs w:val="20"/>
          <w:cs/>
          <w:lang w:val="x-none" w:eastAsia="x-none"/>
        </w:rPr>
        <w:t>การอนุญาตจัดตั้งเขตปลอดอากร</w:t>
      </w:r>
      <w:bookmarkEnd w:id="4"/>
    </w:p>
    <w:p w:rsidR="004D1C57" w:rsidRPr="002916C9" w:rsidRDefault="004D1C57" w:rsidP="00AE0A07">
      <w:pPr>
        <w:spacing w:after="0" w:line="240" w:lineRule="auto"/>
        <w:ind w:firstLine="720"/>
        <w:jc w:val="thaiDistribute"/>
        <w:rPr>
          <w:rFonts w:ascii="Tahoma" w:eastAsia="Calibri" w:hAnsi="Tahoma" w:cs="Tahoma"/>
          <w:sz w:val="20"/>
          <w:szCs w:val="20"/>
        </w:rPr>
      </w:pPr>
      <w:r w:rsidRPr="002916C9">
        <w:rPr>
          <w:rFonts w:ascii="Tahoma" w:eastAsia="Calibri" w:hAnsi="Tahoma" w:cs="Tahoma"/>
          <w:sz w:val="20"/>
          <w:szCs w:val="20"/>
          <w:cs/>
        </w:rPr>
        <w:t>1</w:t>
      </w:r>
      <w:r w:rsidR="00EA7849" w:rsidRPr="002916C9">
        <w:rPr>
          <w:rFonts w:ascii="Tahoma" w:eastAsia="Calibri" w:hAnsi="Tahoma" w:cs="Tahoma"/>
          <w:sz w:val="20"/>
          <w:szCs w:val="20"/>
          <w:cs/>
        </w:rPr>
        <w:t>.</w:t>
      </w:r>
      <w:r w:rsidRPr="002916C9">
        <w:rPr>
          <w:rFonts w:ascii="Tahoma" w:eastAsia="Calibri" w:hAnsi="Tahoma" w:cs="Tahoma"/>
          <w:sz w:val="20"/>
          <w:szCs w:val="20"/>
          <w:cs/>
        </w:rPr>
        <w:t xml:space="preserve"> </w:t>
      </w:r>
      <w:r w:rsidRPr="002916C9">
        <w:rPr>
          <w:rFonts w:ascii="Tahoma" w:eastAsia="Calibri" w:hAnsi="Tahoma" w:cs="Tahoma"/>
          <w:spacing w:val="-4"/>
          <w:sz w:val="20"/>
          <w:szCs w:val="20"/>
          <w:cs/>
        </w:rPr>
        <w:t xml:space="preserve">เมื่อพนักงานศุลกากรได้รับคำขอแล้ว </w:t>
      </w:r>
      <w:r w:rsidR="00895698" w:rsidRPr="002916C9">
        <w:rPr>
          <w:rFonts w:ascii="Tahoma" w:eastAsia="Calibri" w:hAnsi="Tahoma" w:cs="Tahoma"/>
          <w:spacing w:val="-4"/>
          <w:sz w:val="20"/>
          <w:szCs w:val="20"/>
          <w:cs/>
        </w:rPr>
        <w:t>จะ</w:t>
      </w:r>
      <w:r w:rsidRPr="002916C9">
        <w:rPr>
          <w:rFonts w:ascii="Tahoma" w:eastAsia="Calibri" w:hAnsi="Tahoma" w:cs="Tahoma"/>
          <w:spacing w:val="-4"/>
          <w:sz w:val="20"/>
          <w:szCs w:val="20"/>
          <w:cs/>
        </w:rPr>
        <w:t>ตรวจสอบความถูกต้องและครบถ้วนของคำขอ เอกสารและหลักฐาน</w:t>
      </w:r>
      <w:r w:rsidRPr="002916C9">
        <w:rPr>
          <w:rFonts w:ascii="Tahoma" w:eastAsia="Calibri" w:hAnsi="Tahoma" w:cs="Tahoma"/>
          <w:sz w:val="20"/>
          <w:szCs w:val="20"/>
          <w:cs/>
        </w:rPr>
        <w:t xml:space="preserve"> </w:t>
      </w:r>
      <w:r w:rsidR="00EA7849" w:rsidRPr="002916C9">
        <w:rPr>
          <w:rFonts w:ascii="Tahoma" w:eastAsia="Calibri" w:hAnsi="Tahoma" w:cs="Tahoma"/>
          <w:sz w:val="20"/>
          <w:szCs w:val="20"/>
          <w:cs/>
        </w:rPr>
        <w:t>ว่ามีความ</w:t>
      </w:r>
      <w:r w:rsidR="00895698" w:rsidRPr="002916C9">
        <w:rPr>
          <w:rFonts w:ascii="Tahoma" w:eastAsia="Calibri" w:hAnsi="Tahoma" w:cs="Tahoma"/>
          <w:sz w:val="20"/>
          <w:szCs w:val="20"/>
          <w:cs/>
        </w:rPr>
        <w:t>ถูกต้องครบถ้วน</w:t>
      </w:r>
      <w:r w:rsidR="00EA7849" w:rsidRPr="002916C9">
        <w:rPr>
          <w:rFonts w:ascii="Tahoma" w:eastAsia="Calibri" w:hAnsi="Tahoma" w:cs="Tahoma"/>
          <w:sz w:val="20"/>
          <w:szCs w:val="20"/>
          <w:cs/>
        </w:rPr>
        <w:t>แล้วหรือไม่</w:t>
      </w:r>
      <w:r w:rsidR="00895698" w:rsidRPr="002916C9">
        <w:rPr>
          <w:rFonts w:ascii="Tahoma" w:eastAsia="Calibri" w:hAnsi="Tahoma" w:cs="Tahoma"/>
          <w:sz w:val="20"/>
          <w:szCs w:val="20"/>
          <w:cs/>
        </w:rPr>
        <w:t xml:space="preserve"> </w:t>
      </w:r>
    </w:p>
    <w:p w:rsidR="002916C9" w:rsidRDefault="008B3C12" w:rsidP="002916C9">
      <w:pPr>
        <w:spacing w:after="0" w:line="240" w:lineRule="auto"/>
        <w:ind w:firstLine="990"/>
        <w:jc w:val="thaiDistribute"/>
        <w:rPr>
          <w:rFonts w:ascii="Tahoma" w:eastAsia="Calibri" w:hAnsi="Tahoma" w:cs="Tahoma"/>
          <w:sz w:val="20"/>
          <w:szCs w:val="20"/>
        </w:rPr>
      </w:pPr>
      <w:r w:rsidRPr="002916C9">
        <w:rPr>
          <w:rFonts w:ascii="Tahoma" w:hAnsi="Tahoma" w:cs="Tahoma"/>
          <w:color w:val="000000" w:themeColor="text1"/>
          <w:sz w:val="20"/>
          <w:szCs w:val="20"/>
          <w:cs/>
        </w:rPr>
        <w:t>ในกรณีที่พนักงานศุลกากรตรวจสอบแล้วเห็นว่ารายละเอียดในค</w:t>
      </w:r>
      <w:r w:rsidR="00123242" w:rsidRPr="002916C9">
        <w:rPr>
          <w:rFonts w:ascii="Tahoma" w:hAnsi="Tahoma" w:cs="Tahoma" w:hint="cs"/>
          <w:color w:val="000000" w:themeColor="text1"/>
          <w:sz w:val="20"/>
          <w:szCs w:val="20"/>
          <w:cs/>
        </w:rPr>
        <w:t>ำ</w:t>
      </w:r>
      <w:r w:rsidRPr="002916C9">
        <w:rPr>
          <w:rFonts w:ascii="Tahoma" w:hAnsi="Tahoma" w:cs="Tahoma"/>
          <w:color w:val="000000" w:themeColor="text1"/>
          <w:sz w:val="20"/>
          <w:szCs w:val="20"/>
          <w:cs/>
        </w:rPr>
        <w:t>ขอ เอกสารหรือหลักฐานไม่ถูกต้อง</w:t>
      </w:r>
      <w:r w:rsidRPr="002916C9">
        <w:rPr>
          <w:rFonts w:ascii="Tahoma" w:hAnsi="Tahoma" w:cs="Tahoma"/>
          <w:color w:val="000000" w:themeColor="text1"/>
          <w:spacing w:val="2"/>
          <w:sz w:val="20"/>
          <w:szCs w:val="20"/>
          <w:cs/>
        </w:rPr>
        <w:t>หรือไม่ครบถ้วน ให้พนักงานศุลกากรแจ้งเป็นหนังสือให้ผู้ยื่นค</w:t>
      </w:r>
      <w:r w:rsidR="00123242" w:rsidRPr="002916C9">
        <w:rPr>
          <w:rFonts w:ascii="Tahoma" w:hAnsi="Tahoma" w:cs="Tahoma" w:hint="cs"/>
          <w:color w:val="000000" w:themeColor="text1"/>
          <w:spacing w:val="2"/>
          <w:sz w:val="20"/>
          <w:szCs w:val="20"/>
          <w:cs/>
        </w:rPr>
        <w:t>ำ</w:t>
      </w:r>
      <w:r w:rsidRPr="002916C9">
        <w:rPr>
          <w:rFonts w:ascii="Tahoma" w:hAnsi="Tahoma" w:cs="Tahoma"/>
          <w:color w:val="000000" w:themeColor="text1"/>
          <w:spacing w:val="2"/>
          <w:sz w:val="20"/>
          <w:szCs w:val="20"/>
          <w:cs/>
        </w:rPr>
        <w:t>ขอแก้ไขเพิ่มเติมคำขอ จัดส่งเอกสารหรือหลักฐาน</w:t>
      </w:r>
      <w:r w:rsidRPr="002916C9">
        <w:rPr>
          <w:rFonts w:ascii="Tahoma" w:hAnsi="Tahoma" w:cs="Tahoma"/>
          <w:color w:val="000000" w:themeColor="text1"/>
          <w:sz w:val="20"/>
          <w:szCs w:val="20"/>
          <w:cs/>
        </w:rPr>
        <w:t>ให้ถูกต้องและครบถ้วน ภายในระยะเวลาสามสิบวันนับแต่วันที่ได้รับแจ้ง</w:t>
      </w:r>
    </w:p>
    <w:p w:rsidR="00574156" w:rsidRDefault="004E4D5F" w:rsidP="00574156">
      <w:pPr>
        <w:spacing w:after="0" w:line="240" w:lineRule="auto"/>
        <w:ind w:firstLine="990"/>
        <w:jc w:val="thaiDistribute"/>
        <w:rPr>
          <w:rFonts w:ascii="Tahoma" w:eastAsia="Calibri" w:hAnsi="Tahoma" w:cs="Tahoma"/>
          <w:sz w:val="20"/>
          <w:szCs w:val="20"/>
        </w:rPr>
      </w:pPr>
      <w:r w:rsidRPr="002916C9">
        <w:rPr>
          <w:rFonts w:ascii="Tahoma" w:eastAsia="Calibri" w:hAnsi="Tahoma" w:cs="Tahoma"/>
          <w:sz w:val="20"/>
          <w:szCs w:val="20"/>
          <w:cs/>
        </w:rPr>
        <w:t>ใน</w:t>
      </w:r>
      <w:r w:rsidR="004D1C57" w:rsidRPr="002916C9">
        <w:rPr>
          <w:rFonts w:ascii="Tahoma" w:eastAsia="Calibri" w:hAnsi="Tahoma" w:cs="Tahoma"/>
          <w:sz w:val="20"/>
          <w:szCs w:val="20"/>
          <w:cs/>
        </w:rPr>
        <w:t>กรณีที่ผู้</w:t>
      </w:r>
      <w:r w:rsidRPr="002916C9">
        <w:rPr>
          <w:rFonts w:ascii="Tahoma" w:eastAsia="Calibri" w:hAnsi="Tahoma" w:cs="Tahoma"/>
          <w:sz w:val="20"/>
          <w:szCs w:val="20"/>
          <w:cs/>
        </w:rPr>
        <w:t>ยื่นคำ</w:t>
      </w:r>
      <w:r w:rsidR="004D1C57" w:rsidRPr="002916C9">
        <w:rPr>
          <w:rFonts w:ascii="Tahoma" w:eastAsia="Calibri" w:hAnsi="Tahoma" w:cs="Tahoma"/>
          <w:sz w:val="20"/>
          <w:szCs w:val="20"/>
          <w:cs/>
        </w:rPr>
        <w:t>ขอไม่แก้ไขเพิ่มเติมคำขอ หรือไม่จัดส่งเอกสารหรือหลักฐานให้ถูกต้องและ</w:t>
      </w:r>
      <w:r w:rsidR="00A9250C" w:rsidRPr="002916C9">
        <w:rPr>
          <w:rFonts w:ascii="Tahoma" w:eastAsia="Calibri" w:hAnsi="Tahoma" w:cs="Tahoma"/>
          <w:sz w:val="20"/>
          <w:szCs w:val="20"/>
          <w:cs/>
        </w:rPr>
        <w:t>ค</w:t>
      </w:r>
      <w:r w:rsidR="004D1C57" w:rsidRPr="002916C9">
        <w:rPr>
          <w:rFonts w:ascii="Tahoma" w:eastAsia="Calibri" w:hAnsi="Tahoma" w:cs="Tahoma"/>
          <w:sz w:val="20"/>
          <w:szCs w:val="20"/>
          <w:cs/>
        </w:rPr>
        <w:t>รบถ้วน</w:t>
      </w:r>
      <w:r w:rsidR="004D1C57" w:rsidRPr="00574156">
        <w:rPr>
          <w:rFonts w:ascii="Tahoma" w:eastAsia="Calibri" w:hAnsi="Tahoma" w:cs="Tahoma"/>
          <w:spacing w:val="-4"/>
          <w:sz w:val="20"/>
          <w:szCs w:val="20"/>
          <w:cs/>
        </w:rPr>
        <w:t>ภายในกำหนด</w:t>
      </w:r>
      <w:r w:rsidR="008B3C12" w:rsidRPr="00574156">
        <w:rPr>
          <w:rFonts w:ascii="Tahoma" w:eastAsia="Calibri" w:hAnsi="Tahoma" w:cs="Tahoma"/>
          <w:spacing w:val="-4"/>
          <w:sz w:val="20"/>
          <w:szCs w:val="20"/>
          <w:cs/>
        </w:rPr>
        <w:t>เวลาสามสิบวัน</w:t>
      </w:r>
      <w:r w:rsidR="004D1C57" w:rsidRPr="00574156">
        <w:rPr>
          <w:rFonts w:ascii="Tahoma" w:eastAsia="Calibri" w:hAnsi="Tahoma" w:cs="Tahoma"/>
          <w:spacing w:val="-4"/>
          <w:sz w:val="20"/>
          <w:szCs w:val="20"/>
          <w:cs/>
        </w:rPr>
        <w:t xml:space="preserve"> </w:t>
      </w:r>
      <w:r w:rsidRPr="00574156">
        <w:rPr>
          <w:rFonts w:ascii="Tahoma" w:eastAsia="Calibri" w:hAnsi="Tahoma" w:cs="Tahoma"/>
          <w:spacing w:val="-4"/>
          <w:sz w:val="20"/>
          <w:szCs w:val="20"/>
          <w:cs/>
        </w:rPr>
        <w:t>จะ</w:t>
      </w:r>
      <w:r w:rsidR="004D1C57" w:rsidRPr="00574156">
        <w:rPr>
          <w:rFonts w:ascii="Tahoma" w:eastAsia="Calibri" w:hAnsi="Tahoma" w:cs="Tahoma"/>
          <w:spacing w:val="-4"/>
          <w:sz w:val="20"/>
          <w:szCs w:val="20"/>
          <w:cs/>
        </w:rPr>
        <w:t>ถือว่าผู้ยื่นคำขอ</w:t>
      </w:r>
      <w:r w:rsidRPr="00574156">
        <w:rPr>
          <w:rFonts w:ascii="Tahoma" w:eastAsia="Calibri" w:hAnsi="Tahoma" w:cs="Tahoma"/>
          <w:spacing w:val="-4"/>
          <w:sz w:val="20"/>
          <w:szCs w:val="20"/>
          <w:cs/>
        </w:rPr>
        <w:t>ละทิ้งคำขอ และจะจำหน่ายเรื่องออกจากสารบบ และ</w:t>
      </w:r>
      <w:r w:rsidR="004D1C57" w:rsidRPr="00574156">
        <w:rPr>
          <w:rFonts w:ascii="Tahoma" w:eastAsia="Calibri" w:hAnsi="Tahoma" w:cs="Tahoma"/>
          <w:spacing w:val="-4"/>
          <w:sz w:val="20"/>
          <w:szCs w:val="20"/>
          <w:cs/>
        </w:rPr>
        <w:t>พนักงานศุลกากร</w:t>
      </w:r>
      <w:r w:rsidRPr="002916C9">
        <w:rPr>
          <w:rFonts w:ascii="Tahoma" w:eastAsia="Calibri" w:hAnsi="Tahoma" w:cs="Tahoma"/>
          <w:sz w:val="20"/>
          <w:szCs w:val="20"/>
          <w:cs/>
        </w:rPr>
        <w:t>จะ</w:t>
      </w:r>
      <w:r w:rsidR="004D1C57" w:rsidRPr="002916C9">
        <w:rPr>
          <w:rFonts w:ascii="Tahoma" w:eastAsia="Calibri" w:hAnsi="Tahoma" w:cs="Tahoma"/>
          <w:sz w:val="20"/>
          <w:szCs w:val="20"/>
          <w:cs/>
        </w:rPr>
        <w:t>แจ้งเป็นหนังสือให้ผู้ยื่นคำขอทราบ</w:t>
      </w:r>
    </w:p>
    <w:p w:rsidR="004E4D5F" w:rsidRPr="002916C9" w:rsidRDefault="004E4D5F" w:rsidP="00574156">
      <w:pPr>
        <w:spacing w:after="0" w:line="240" w:lineRule="auto"/>
        <w:ind w:firstLine="990"/>
        <w:jc w:val="thaiDistribute"/>
        <w:rPr>
          <w:rFonts w:ascii="Tahoma" w:eastAsia="Calibri" w:hAnsi="Tahoma" w:cs="Tahoma"/>
          <w:sz w:val="20"/>
          <w:szCs w:val="20"/>
        </w:rPr>
      </w:pPr>
      <w:r w:rsidRPr="0091105F">
        <w:rPr>
          <w:rFonts w:ascii="Tahoma" w:hAnsi="Tahoma" w:cs="Tahoma"/>
          <w:sz w:val="20"/>
          <w:szCs w:val="20"/>
          <w:cs/>
        </w:rPr>
        <w:t>ในกรณีที่พนักงานศุลกากรตรวจสอบแล้วเห็นว่า รายละเอียดในคำขอ เอกสารและหลักฐานถูกต้องและครบถ้วน</w:t>
      </w:r>
      <w:r w:rsidRPr="002916C9">
        <w:rPr>
          <w:rFonts w:ascii="Tahoma" w:hAnsi="Tahoma" w:cs="Tahoma"/>
          <w:sz w:val="20"/>
          <w:szCs w:val="20"/>
          <w:cs/>
        </w:rPr>
        <w:t xml:space="preserve"> จะรับคำขอไว้พิจารณาต่อไป</w:t>
      </w:r>
    </w:p>
    <w:p w:rsidR="004D1C57" w:rsidRPr="002916C9" w:rsidRDefault="004D1C57" w:rsidP="00574156">
      <w:pPr>
        <w:spacing w:after="0" w:line="240" w:lineRule="auto"/>
        <w:ind w:firstLine="720"/>
        <w:jc w:val="thaiDistribute"/>
        <w:rPr>
          <w:rFonts w:ascii="Tahoma" w:eastAsia="Calibri" w:hAnsi="Tahoma" w:cs="Tahoma"/>
          <w:sz w:val="20"/>
          <w:szCs w:val="20"/>
        </w:rPr>
      </w:pPr>
      <w:r w:rsidRPr="002916C9">
        <w:rPr>
          <w:rFonts w:ascii="Tahoma" w:eastAsia="Calibri" w:hAnsi="Tahoma" w:cs="Tahoma"/>
          <w:sz w:val="20"/>
          <w:szCs w:val="20"/>
          <w:cs/>
        </w:rPr>
        <w:t>2</w:t>
      </w:r>
      <w:r w:rsidR="008B3C12" w:rsidRPr="002916C9">
        <w:rPr>
          <w:rFonts w:ascii="Tahoma" w:eastAsia="Calibri" w:hAnsi="Tahoma" w:cs="Tahoma"/>
          <w:sz w:val="20"/>
          <w:szCs w:val="20"/>
          <w:cs/>
        </w:rPr>
        <w:t>.</w:t>
      </w:r>
      <w:r w:rsidRPr="002916C9">
        <w:rPr>
          <w:rFonts w:ascii="Tahoma" w:eastAsia="Calibri" w:hAnsi="Tahoma" w:cs="Tahoma"/>
          <w:sz w:val="20"/>
          <w:szCs w:val="20"/>
          <w:cs/>
        </w:rPr>
        <w:t xml:space="preserve"> </w:t>
      </w:r>
      <w:r w:rsidR="004E4D5F" w:rsidRPr="00574156">
        <w:rPr>
          <w:rFonts w:ascii="Tahoma" w:eastAsia="Calibri" w:hAnsi="Tahoma" w:cs="Tahoma"/>
          <w:spacing w:val="-2"/>
          <w:sz w:val="20"/>
          <w:szCs w:val="20"/>
          <w:cs/>
        </w:rPr>
        <w:t>เมื่อ</w:t>
      </w:r>
      <w:r w:rsidRPr="00574156">
        <w:rPr>
          <w:rFonts w:ascii="Tahoma" w:eastAsia="Calibri" w:hAnsi="Tahoma" w:cs="Tahoma"/>
          <w:spacing w:val="-2"/>
          <w:sz w:val="20"/>
          <w:szCs w:val="20"/>
          <w:cs/>
        </w:rPr>
        <w:t>พนักงานศุลกากรรับคำขอไว้พิจารณา</w:t>
      </w:r>
      <w:r w:rsidR="004E4D5F" w:rsidRPr="00574156">
        <w:rPr>
          <w:rFonts w:ascii="Tahoma" w:eastAsia="Calibri" w:hAnsi="Tahoma" w:cs="Tahoma"/>
          <w:spacing w:val="-2"/>
          <w:sz w:val="20"/>
          <w:szCs w:val="20"/>
          <w:cs/>
        </w:rPr>
        <w:t>แล้ว</w:t>
      </w:r>
      <w:r w:rsidRPr="00574156">
        <w:rPr>
          <w:rFonts w:ascii="Tahoma" w:eastAsia="Calibri" w:hAnsi="Tahoma" w:cs="Tahoma"/>
          <w:spacing w:val="-2"/>
          <w:sz w:val="20"/>
          <w:szCs w:val="20"/>
          <w:cs/>
        </w:rPr>
        <w:t xml:space="preserve"> </w:t>
      </w:r>
      <w:r w:rsidR="004E4D5F" w:rsidRPr="00574156">
        <w:rPr>
          <w:rFonts w:ascii="Tahoma" w:eastAsia="Calibri" w:hAnsi="Tahoma" w:cs="Tahoma"/>
          <w:spacing w:val="-2"/>
          <w:sz w:val="20"/>
          <w:szCs w:val="20"/>
          <w:cs/>
        </w:rPr>
        <w:t>จะ</w:t>
      </w:r>
      <w:r w:rsidRPr="00574156">
        <w:rPr>
          <w:rFonts w:ascii="Tahoma" w:eastAsia="Calibri" w:hAnsi="Tahoma" w:cs="Tahoma"/>
          <w:spacing w:val="-2"/>
          <w:sz w:val="20"/>
          <w:szCs w:val="20"/>
          <w:cs/>
        </w:rPr>
        <w:t>ตรวจสอบคุณสมบัติและลั</w:t>
      </w:r>
      <w:r w:rsidR="007A1DD2" w:rsidRPr="00574156">
        <w:rPr>
          <w:rFonts w:ascii="Tahoma" w:eastAsia="Calibri" w:hAnsi="Tahoma" w:cs="Tahoma"/>
          <w:spacing w:val="-2"/>
          <w:sz w:val="20"/>
          <w:szCs w:val="20"/>
          <w:cs/>
        </w:rPr>
        <w:t>กษณะต้องห้าม</w:t>
      </w:r>
      <w:r w:rsidR="004E4D5F" w:rsidRPr="00574156">
        <w:rPr>
          <w:rFonts w:ascii="Tahoma" w:eastAsia="Calibri" w:hAnsi="Tahoma" w:cs="Tahoma"/>
          <w:spacing w:val="-2"/>
          <w:sz w:val="20"/>
          <w:szCs w:val="20"/>
          <w:cs/>
        </w:rPr>
        <w:t>ของผู้ยื่นคำขอ</w:t>
      </w:r>
      <w:r w:rsidRPr="002916C9">
        <w:rPr>
          <w:rFonts w:ascii="Tahoma" w:eastAsia="Calibri" w:hAnsi="Tahoma" w:cs="Tahoma"/>
          <w:sz w:val="20"/>
          <w:szCs w:val="20"/>
          <w:cs/>
        </w:rPr>
        <w:t xml:space="preserve"> </w:t>
      </w:r>
      <w:r w:rsidR="004E4D5F" w:rsidRPr="00574156">
        <w:rPr>
          <w:rFonts w:ascii="Tahoma" w:hAnsi="Tahoma" w:cs="Tahoma"/>
          <w:spacing w:val="-2"/>
          <w:sz w:val="20"/>
          <w:szCs w:val="20"/>
          <w:cs/>
        </w:rPr>
        <w:t>และความเหมาะสมของพื้นที่ที่จะจัดตั้งเขตปลอดอากร โดยนัดหมายผู้ยื่นคำขอไปตรวจสอบสถานที่ที่ขอจัดตั้งโดยเร็ว</w:t>
      </w:r>
    </w:p>
    <w:p w:rsidR="004D1C57" w:rsidRPr="00AE07A4" w:rsidRDefault="004D1C57" w:rsidP="00141A86">
      <w:pPr>
        <w:spacing w:after="0" w:line="240" w:lineRule="auto"/>
        <w:ind w:firstLine="990"/>
        <w:jc w:val="thaiDistribute"/>
        <w:rPr>
          <w:rFonts w:ascii="Tahoma" w:eastAsia="Calibri" w:hAnsi="Tahoma" w:cs="Tahoma"/>
          <w:sz w:val="20"/>
          <w:szCs w:val="20"/>
        </w:rPr>
      </w:pPr>
      <w:r w:rsidRPr="00AE07A4">
        <w:rPr>
          <w:rFonts w:ascii="Tahoma" w:eastAsia="Calibri" w:hAnsi="Tahoma" w:cs="Tahoma"/>
          <w:spacing w:val="2"/>
          <w:sz w:val="20"/>
          <w:szCs w:val="20"/>
          <w:cs/>
        </w:rPr>
        <w:t>เมื่อพนักงานศุลกากรตรวจสอบแล้วเห็นว่าถูกต้องและครบถ้วนตามหลักเกณฑ์และเงื่อนไขที่กำหนด</w:t>
      </w:r>
      <w:r w:rsidR="007A1DD2" w:rsidRPr="00AE07A4">
        <w:rPr>
          <w:rFonts w:ascii="Tahoma" w:eastAsia="Calibri" w:hAnsi="Tahoma" w:cs="Tahoma"/>
          <w:sz w:val="20"/>
          <w:szCs w:val="20"/>
          <w:cs/>
        </w:rPr>
        <w:t xml:space="preserve"> จะ</w:t>
      </w:r>
      <w:r w:rsidRPr="00AE07A4">
        <w:rPr>
          <w:rFonts w:ascii="Tahoma" w:eastAsia="Calibri" w:hAnsi="Tahoma" w:cs="Tahoma"/>
          <w:sz w:val="20"/>
          <w:szCs w:val="20"/>
          <w:cs/>
        </w:rPr>
        <w:t>เสนอความเห็นพร้อมคำขอ เอกสารหรือหลักฐานที่เกี่ยวข้องต่ออธิบดี</w:t>
      </w:r>
      <w:r w:rsidR="007A1DD2" w:rsidRPr="00AE07A4">
        <w:rPr>
          <w:rFonts w:ascii="Tahoma" w:eastAsia="Calibri" w:hAnsi="Tahoma" w:cs="Tahoma"/>
          <w:sz w:val="20"/>
          <w:szCs w:val="20"/>
          <w:cs/>
        </w:rPr>
        <w:t>เพื่อพิจารณา</w:t>
      </w:r>
      <w:r w:rsidRPr="00AE07A4">
        <w:rPr>
          <w:rFonts w:ascii="Tahoma" w:eastAsia="Calibri" w:hAnsi="Tahoma" w:cs="Tahoma"/>
          <w:sz w:val="20"/>
          <w:szCs w:val="20"/>
          <w:cs/>
        </w:rPr>
        <w:t xml:space="preserve"> ภายใน</w:t>
      </w:r>
      <w:r w:rsidR="007A1DD2" w:rsidRPr="00AE07A4">
        <w:rPr>
          <w:rFonts w:ascii="Tahoma" w:eastAsia="Calibri" w:hAnsi="Tahoma" w:cs="Tahoma"/>
          <w:sz w:val="20"/>
          <w:szCs w:val="20"/>
          <w:cs/>
        </w:rPr>
        <w:t>สามสิบ</w:t>
      </w:r>
      <w:r w:rsidRPr="00AE07A4">
        <w:rPr>
          <w:rFonts w:ascii="Tahoma" w:eastAsia="Calibri" w:hAnsi="Tahoma" w:cs="Tahoma"/>
          <w:sz w:val="20"/>
          <w:szCs w:val="20"/>
          <w:cs/>
        </w:rPr>
        <w:t>วันทำการนับแต่วันที่ได้รับคำขอ</w:t>
      </w:r>
      <w:r w:rsidRPr="00AE07A4">
        <w:rPr>
          <w:rFonts w:ascii="Tahoma" w:eastAsia="Calibri" w:hAnsi="Tahoma" w:cs="Tahoma"/>
          <w:sz w:val="20"/>
          <w:szCs w:val="20"/>
        </w:rPr>
        <w:tab/>
      </w:r>
      <w:r w:rsidRPr="00AE07A4">
        <w:rPr>
          <w:rFonts w:ascii="Tahoma" w:eastAsia="Calibri" w:hAnsi="Tahoma" w:cs="Tahoma"/>
          <w:sz w:val="20"/>
          <w:szCs w:val="20"/>
        </w:rPr>
        <w:tab/>
      </w:r>
    </w:p>
    <w:p w:rsidR="004D1C57" w:rsidRPr="002916C9" w:rsidRDefault="004D1C57" w:rsidP="00AE07A4">
      <w:pPr>
        <w:spacing w:after="0" w:line="240" w:lineRule="auto"/>
        <w:ind w:firstLine="720"/>
        <w:jc w:val="thaiDistribute"/>
        <w:rPr>
          <w:rFonts w:ascii="Tahoma" w:eastAsia="Calibri" w:hAnsi="Tahoma" w:cs="Tahoma"/>
          <w:sz w:val="20"/>
          <w:szCs w:val="20"/>
        </w:rPr>
      </w:pPr>
      <w:r w:rsidRPr="002916C9">
        <w:rPr>
          <w:rFonts w:ascii="Tahoma" w:eastAsia="Calibri" w:hAnsi="Tahoma" w:cs="Tahoma"/>
          <w:sz w:val="20"/>
          <w:szCs w:val="20"/>
          <w:cs/>
        </w:rPr>
        <w:t>3</w:t>
      </w:r>
      <w:r w:rsidR="008B3C12" w:rsidRPr="002916C9">
        <w:rPr>
          <w:rFonts w:ascii="Tahoma" w:eastAsia="Calibri" w:hAnsi="Tahoma" w:cs="Tahoma"/>
          <w:sz w:val="20"/>
          <w:szCs w:val="20"/>
          <w:cs/>
        </w:rPr>
        <w:t>.</w:t>
      </w:r>
      <w:r w:rsidRPr="002916C9">
        <w:rPr>
          <w:rFonts w:ascii="Tahoma" w:eastAsia="Calibri" w:hAnsi="Tahoma" w:cs="Tahoma"/>
          <w:sz w:val="20"/>
          <w:szCs w:val="20"/>
          <w:cs/>
        </w:rPr>
        <w:t xml:space="preserve"> อธิบดีพิจารณาคำขอใบอนุญาตแล้วเสร็จภายในสิบห้าวันทำการนับแต่วันที่ได้รับความเห็น พร้อมคำขอ เอกสารหรือหลักฐานที่เกี่ยวข้องของพนักงานศุลกากร </w:t>
      </w:r>
    </w:p>
    <w:p w:rsidR="00F121B6" w:rsidRDefault="004D1C57" w:rsidP="00F121B6">
      <w:pPr>
        <w:spacing w:after="0" w:line="240" w:lineRule="auto"/>
        <w:ind w:firstLine="990"/>
        <w:jc w:val="thaiDistribute"/>
        <w:rPr>
          <w:rFonts w:ascii="Tahoma" w:eastAsia="Calibri" w:hAnsi="Tahoma" w:cs="Tahoma"/>
          <w:sz w:val="20"/>
          <w:szCs w:val="20"/>
        </w:rPr>
      </w:pPr>
      <w:r w:rsidRPr="002916C9">
        <w:rPr>
          <w:rFonts w:ascii="Tahoma" w:eastAsia="Calibri" w:hAnsi="Tahoma" w:cs="Tahoma"/>
          <w:sz w:val="20"/>
          <w:szCs w:val="20"/>
          <w:cs/>
        </w:rPr>
        <w:t>ในกรณีที่อธิบดีมีคำสั่ง</w:t>
      </w:r>
      <w:r w:rsidRPr="002916C9">
        <w:rPr>
          <w:rFonts w:ascii="Tahoma" w:eastAsia="Times New Roman" w:hAnsi="Tahoma" w:cs="Tahoma"/>
          <w:sz w:val="20"/>
          <w:szCs w:val="20"/>
          <w:cs/>
        </w:rPr>
        <w:t xml:space="preserve">อนุญาต </w:t>
      </w:r>
      <w:r w:rsidR="007A1DD2" w:rsidRPr="002916C9">
        <w:rPr>
          <w:rFonts w:ascii="Tahoma" w:eastAsia="Times New Roman" w:hAnsi="Tahoma" w:cs="Tahoma"/>
          <w:sz w:val="20"/>
          <w:szCs w:val="20"/>
          <w:cs/>
        </w:rPr>
        <w:t>จะได้</w:t>
      </w:r>
      <w:r w:rsidRPr="002916C9">
        <w:rPr>
          <w:rFonts w:ascii="Tahoma" w:eastAsia="Times New Roman" w:hAnsi="Tahoma" w:cs="Tahoma"/>
          <w:sz w:val="20"/>
          <w:szCs w:val="20"/>
          <w:cs/>
        </w:rPr>
        <w:t>แจ้งคำสั่งดังกล่าว</w:t>
      </w:r>
      <w:r w:rsidR="007A1DD2" w:rsidRPr="002916C9">
        <w:rPr>
          <w:rFonts w:ascii="Tahoma" w:eastAsia="Times New Roman" w:hAnsi="Tahoma" w:cs="Tahoma"/>
          <w:sz w:val="20"/>
          <w:szCs w:val="20"/>
          <w:cs/>
        </w:rPr>
        <w:t>เป็นหนังสือให้</w:t>
      </w:r>
      <w:r w:rsidRPr="002916C9">
        <w:rPr>
          <w:rFonts w:ascii="Tahoma" w:eastAsia="Times New Roman" w:hAnsi="Tahoma" w:cs="Tahoma"/>
          <w:sz w:val="20"/>
          <w:szCs w:val="20"/>
          <w:cs/>
        </w:rPr>
        <w:t>ผู้ยื่นคำขอ</w:t>
      </w:r>
      <w:r w:rsidR="007A1DD2" w:rsidRPr="002916C9">
        <w:rPr>
          <w:rFonts w:ascii="Tahoma" w:eastAsia="Times New Roman" w:hAnsi="Tahoma" w:cs="Tahoma"/>
          <w:sz w:val="20"/>
          <w:szCs w:val="20"/>
          <w:cs/>
        </w:rPr>
        <w:t xml:space="preserve">ทราบ </w:t>
      </w:r>
      <w:r w:rsidRPr="002916C9">
        <w:rPr>
          <w:rFonts w:ascii="Tahoma" w:eastAsia="Times New Roman" w:hAnsi="Tahoma" w:cs="Tahoma"/>
          <w:sz w:val="20"/>
          <w:szCs w:val="20"/>
          <w:cs/>
        </w:rPr>
        <w:t>และให้</w:t>
      </w:r>
      <w:r w:rsidR="007A1DD2" w:rsidRPr="002916C9">
        <w:rPr>
          <w:rFonts w:ascii="Tahoma" w:eastAsia="Times New Roman" w:hAnsi="Tahoma" w:cs="Tahoma"/>
          <w:sz w:val="20"/>
          <w:szCs w:val="20"/>
          <w:cs/>
        </w:rPr>
        <w:t>ผู้ยื่นคำขอ</w:t>
      </w:r>
      <w:r w:rsidRPr="002916C9">
        <w:rPr>
          <w:rFonts w:ascii="Tahoma" w:eastAsia="Times New Roman" w:hAnsi="Tahoma" w:cs="Tahoma"/>
          <w:sz w:val="20"/>
          <w:szCs w:val="20"/>
          <w:cs/>
        </w:rPr>
        <w:t xml:space="preserve">มาจัดทำสัญญาประกันและทัณฑ์บนตามข้อ </w:t>
      </w:r>
      <w:r w:rsidRPr="002916C9">
        <w:rPr>
          <w:rFonts w:ascii="Tahoma" w:eastAsia="Calibri" w:hAnsi="Tahoma" w:cs="Tahoma"/>
          <w:sz w:val="20"/>
          <w:szCs w:val="20"/>
          <w:cs/>
        </w:rPr>
        <w:t>4</w:t>
      </w:r>
      <w:r w:rsidRPr="002916C9">
        <w:rPr>
          <w:rFonts w:ascii="Tahoma" w:eastAsia="Times New Roman" w:hAnsi="Tahoma" w:cs="Tahoma"/>
          <w:sz w:val="20"/>
          <w:szCs w:val="20"/>
          <w:cs/>
        </w:rPr>
        <w:t xml:space="preserve"> ต่อไป</w:t>
      </w:r>
    </w:p>
    <w:p w:rsidR="004D1C57" w:rsidRPr="00F121B6" w:rsidRDefault="004D1C57" w:rsidP="00F121B6">
      <w:pPr>
        <w:spacing w:after="0" w:line="240" w:lineRule="auto"/>
        <w:ind w:firstLine="990"/>
        <w:jc w:val="thaiDistribute"/>
        <w:rPr>
          <w:rFonts w:ascii="Tahoma" w:eastAsia="Calibri" w:hAnsi="Tahoma" w:cs="Tahoma"/>
          <w:sz w:val="20"/>
          <w:szCs w:val="20"/>
        </w:rPr>
      </w:pPr>
      <w:r w:rsidRPr="003D47FD">
        <w:rPr>
          <w:rFonts w:ascii="Tahoma" w:eastAsia="Times New Roman" w:hAnsi="Tahoma" w:cs="Tahoma"/>
          <w:spacing w:val="-2"/>
          <w:sz w:val="20"/>
          <w:szCs w:val="20"/>
          <w:cs/>
        </w:rPr>
        <w:lastRenderedPageBreak/>
        <w:t xml:space="preserve">ในกรณีที่อธิบดีมีคำสั่งไม่อนุญาต </w:t>
      </w:r>
      <w:r w:rsidR="007A1DD2" w:rsidRPr="003D47FD">
        <w:rPr>
          <w:rFonts w:ascii="Tahoma" w:eastAsia="Times New Roman" w:hAnsi="Tahoma" w:cs="Tahoma"/>
          <w:spacing w:val="-2"/>
          <w:sz w:val="20"/>
          <w:szCs w:val="20"/>
          <w:cs/>
        </w:rPr>
        <w:t>จะ</w:t>
      </w:r>
      <w:r w:rsidRPr="003D47FD">
        <w:rPr>
          <w:rFonts w:ascii="Tahoma" w:eastAsia="Times New Roman" w:hAnsi="Tahoma" w:cs="Tahoma"/>
          <w:spacing w:val="-2"/>
          <w:sz w:val="20"/>
          <w:szCs w:val="20"/>
          <w:cs/>
        </w:rPr>
        <w:t>แจ้งคำสั่งดังกล่าวเป็นหนังสือ</w:t>
      </w:r>
      <w:r w:rsidR="007A1DD2" w:rsidRPr="003D47FD">
        <w:rPr>
          <w:rFonts w:ascii="Tahoma" w:eastAsia="Times New Roman" w:hAnsi="Tahoma" w:cs="Tahoma"/>
          <w:spacing w:val="-2"/>
          <w:sz w:val="20"/>
          <w:szCs w:val="20"/>
          <w:cs/>
        </w:rPr>
        <w:t>ให้</w:t>
      </w:r>
      <w:r w:rsidRPr="003D47FD">
        <w:rPr>
          <w:rFonts w:ascii="Tahoma" w:eastAsia="Times New Roman" w:hAnsi="Tahoma" w:cs="Tahoma"/>
          <w:spacing w:val="-2"/>
          <w:sz w:val="20"/>
          <w:szCs w:val="20"/>
          <w:cs/>
        </w:rPr>
        <w:t>ผู้ยื่นคำขอ</w:t>
      </w:r>
      <w:r w:rsidR="007A1DD2" w:rsidRPr="003D47FD">
        <w:rPr>
          <w:rFonts w:ascii="Tahoma" w:eastAsia="Times New Roman" w:hAnsi="Tahoma" w:cs="Tahoma"/>
          <w:spacing w:val="-2"/>
          <w:sz w:val="20"/>
          <w:szCs w:val="20"/>
          <w:cs/>
        </w:rPr>
        <w:t xml:space="preserve">ทราบ </w:t>
      </w:r>
      <w:r w:rsidRPr="003D47FD">
        <w:rPr>
          <w:rFonts w:ascii="Tahoma" w:eastAsia="Times New Roman" w:hAnsi="Tahoma" w:cs="Tahoma"/>
          <w:spacing w:val="-2"/>
          <w:sz w:val="20"/>
          <w:szCs w:val="20"/>
          <w:cs/>
        </w:rPr>
        <w:t xml:space="preserve">ทั้งนี้ </w:t>
      </w:r>
      <w:r w:rsidR="007A1DD2" w:rsidRPr="003D47FD">
        <w:rPr>
          <w:rFonts w:ascii="Tahoma" w:eastAsia="Times New Roman" w:hAnsi="Tahoma" w:cs="Tahoma"/>
          <w:spacing w:val="-2"/>
          <w:sz w:val="20"/>
          <w:szCs w:val="20"/>
          <w:cs/>
        </w:rPr>
        <w:t>จะ</w:t>
      </w:r>
      <w:r w:rsidRPr="003D47FD">
        <w:rPr>
          <w:rFonts w:ascii="Tahoma" w:eastAsia="Times New Roman" w:hAnsi="Tahoma" w:cs="Tahoma"/>
          <w:spacing w:val="-2"/>
          <w:sz w:val="20"/>
          <w:szCs w:val="20"/>
          <w:cs/>
        </w:rPr>
        <w:t>ระบุเหตุผล</w:t>
      </w:r>
      <w:r w:rsidRPr="003D47FD">
        <w:rPr>
          <w:rFonts w:ascii="Tahoma" w:eastAsia="Times New Roman" w:hAnsi="Tahoma" w:cs="Tahoma"/>
          <w:spacing w:val="-4"/>
          <w:sz w:val="20"/>
          <w:szCs w:val="20"/>
          <w:cs/>
        </w:rPr>
        <w:t>ของการไม่อนุญาต รวมทั้งแจ้งสิทธิอุทธรณ์ การยื่นคำอุทธรณ์ และระยะเวลาสำหรับการอุทธรณ์</w:t>
      </w:r>
      <w:r w:rsidR="007A1DD2" w:rsidRPr="003D47FD">
        <w:rPr>
          <w:rFonts w:ascii="Tahoma" w:eastAsia="Times New Roman" w:hAnsi="Tahoma" w:cs="Tahoma"/>
          <w:spacing w:val="-4"/>
          <w:sz w:val="20"/>
          <w:szCs w:val="20"/>
          <w:cs/>
        </w:rPr>
        <w:t xml:space="preserve"> </w:t>
      </w:r>
      <w:r w:rsidRPr="003D47FD">
        <w:rPr>
          <w:rFonts w:ascii="Tahoma" w:eastAsia="Times New Roman" w:hAnsi="Tahoma" w:cs="Tahoma"/>
          <w:spacing w:val="-4"/>
          <w:sz w:val="20"/>
          <w:szCs w:val="20"/>
          <w:cs/>
        </w:rPr>
        <w:t>ให้ผู้ยื่นคำขอทราบด้วย</w:t>
      </w:r>
    </w:p>
    <w:p w:rsidR="004D1C57" w:rsidRPr="00F121B6" w:rsidRDefault="004D1C57" w:rsidP="003D47FD">
      <w:pPr>
        <w:spacing w:after="0" w:line="240" w:lineRule="auto"/>
        <w:ind w:firstLine="720"/>
        <w:jc w:val="thaiDistribute"/>
        <w:rPr>
          <w:rFonts w:ascii="Tahoma" w:eastAsia="Calibri" w:hAnsi="Tahoma" w:cs="Tahoma"/>
          <w:sz w:val="20"/>
          <w:szCs w:val="20"/>
        </w:rPr>
      </w:pPr>
      <w:r w:rsidRPr="00F121B6">
        <w:rPr>
          <w:rFonts w:ascii="Tahoma" w:eastAsia="Calibri" w:hAnsi="Tahoma" w:cs="Tahoma"/>
          <w:sz w:val="20"/>
          <w:szCs w:val="20"/>
          <w:cs/>
        </w:rPr>
        <w:t>4</w:t>
      </w:r>
      <w:r w:rsidR="008B3C12" w:rsidRPr="00F121B6">
        <w:rPr>
          <w:rFonts w:ascii="Tahoma" w:eastAsia="Calibri" w:hAnsi="Tahoma" w:cs="Tahoma"/>
          <w:sz w:val="20"/>
          <w:szCs w:val="20"/>
          <w:cs/>
        </w:rPr>
        <w:t>.</w:t>
      </w:r>
      <w:r w:rsidRPr="00F121B6">
        <w:rPr>
          <w:rFonts w:ascii="Tahoma" w:eastAsia="Calibri" w:hAnsi="Tahoma" w:cs="Tahoma"/>
          <w:sz w:val="20"/>
          <w:szCs w:val="20"/>
          <w:cs/>
        </w:rPr>
        <w:t xml:space="preserve"> </w:t>
      </w:r>
      <w:r w:rsidRPr="003D47FD">
        <w:rPr>
          <w:rFonts w:ascii="Tahoma" w:eastAsia="Calibri" w:hAnsi="Tahoma" w:cs="Tahoma"/>
          <w:spacing w:val="2"/>
          <w:sz w:val="20"/>
          <w:szCs w:val="20"/>
          <w:cs/>
        </w:rPr>
        <w:t>เมื่อผู้ยื่นคำขอได้รับหนังสือแจ้งคำสั่งอนุญาตแล้ว ต้องมาจัดทำสัญญาประกันและทัณฑ์บนตามแบบ</w:t>
      </w:r>
      <w:r w:rsidRPr="00F121B6">
        <w:rPr>
          <w:rFonts w:ascii="Tahoma" w:eastAsia="Calibri" w:hAnsi="Tahoma" w:cs="Tahoma"/>
          <w:sz w:val="20"/>
          <w:szCs w:val="20"/>
          <w:cs/>
        </w:rPr>
        <w:t>แนบท้าย</w:t>
      </w:r>
      <w:r w:rsidR="008B3C12" w:rsidRPr="00F121B6">
        <w:rPr>
          <w:rFonts w:ascii="Tahoma" w:eastAsia="Calibri" w:hAnsi="Tahoma" w:cs="Tahoma"/>
          <w:sz w:val="20"/>
          <w:szCs w:val="20"/>
          <w:cs/>
        </w:rPr>
        <w:t>ประกาศกรมศุลกากร ที่ 22/2565</w:t>
      </w:r>
      <w:r w:rsidR="00EC1D80" w:rsidRPr="00F121B6">
        <w:rPr>
          <w:rFonts w:ascii="Tahoma" w:eastAsia="Calibri" w:hAnsi="Tahoma" w:cs="Tahoma"/>
          <w:sz w:val="20"/>
          <w:szCs w:val="20"/>
          <w:cs/>
        </w:rPr>
        <w:t xml:space="preserve"> </w:t>
      </w:r>
      <w:r w:rsidRPr="00F121B6">
        <w:rPr>
          <w:rFonts w:ascii="Tahoma" w:eastAsia="Calibri" w:hAnsi="Tahoma" w:cs="Tahoma"/>
          <w:sz w:val="20"/>
          <w:szCs w:val="20"/>
          <w:cs/>
        </w:rPr>
        <w:t>เพื่อประกันความเสียหายที่อาจเกิดขึ้น</w:t>
      </w:r>
      <w:r w:rsidRPr="00F121B6">
        <w:rPr>
          <w:rFonts w:ascii="Tahoma" w:eastAsia="Calibri" w:hAnsi="Tahoma" w:cs="Tahoma"/>
          <w:sz w:val="20"/>
          <w:szCs w:val="20"/>
          <w:rtl/>
          <w:cs/>
        </w:rPr>
        <w:t xml:space="preserve"> </w:t>
      </w:r>
      <w:r w:rsidRPr="00F121B6">
        <w:rPr>
          <w:rFonts w:ascii="Tahoma" w:eastAsia="Calibri" w:hAnsi="Tahoma" w:cs="Tahoma"/>
          <w:sz w:val="20"/>
          <w:szCs w:val="20"/>
          <w:cs/>
        </w:rPr>
        <w:t>พร้อมทั้งชำระค่าธรรมเนียม</w:t>
      </w:r>
      <w:r w:rsidR="00EC1D80" w:rsidRPr="00F121B6">
        <w:rPr>
          <w:rFonts w:ascii="Tahoma" w:eastAsia="Calibri" w:hAnsi="Tahoma" w:cs="Tahoma"/>
          <w:sz w:val="20"/>
          <w:szCs w:val="20"/>
          <w:cs/>
        </w:rPr>
        <w:t>ใบอนุญาต</w:t>
      </w:r>
      <w:r w:rsidRPr="00F121B6">
        <w:rPr>
          <w:rFonts w:ascii="Tahoma" w:eastAsia="Calibri" w:hAnsi="Tahoma" w:cs="Tahoma"/>
          <w:sz w:val="20"/>
          <w:szCs w:val="20"/>
          <w:rtl/>
          <w:cs/>
        </w:rPr>
        <w:t xml:space="preserve"> </w:t>
      </w:r>
      <w:r w:rsidRPr="00F121B6">
        <w:rPr>
          <w:rFonts w:ascii="Tahoma" w:eastAsia="Calibri" w:hAnsi="Tahoma" w:cs="Tahoma"/>
          <w:sz w:val="20"/>
          <w:szCs w:val="20"/>
          <w:cs/>
        </w:rPr>
        <w:t>และค่าธรรมเนียม</w:t>
      </w:r>
      <w:r w:rsidR="00EC1D80" w:rsidRPr="00F121B6">
        <w:rPr>
          <w:rFonts w:ascii="Tahoma" w:eastAsia="Calibri" w:hAnsi="Tahoma" w:cs="Tahoma"/>
          <w:sz w:val="20"/>
          <w:szCs w:val="20"/>
          <w:cs/>
        </w:rPr>
        <w:t>รายปี</w:t>
      </w:r>
      <w:r w:rsidRPr="00F121B6">
        <w:rPr>
          <w:rFonts w:ascii="Tahoma" w:eastAsia="Calibri" w:hAnsi="Tahoma" w:cs="Tahoma"/>
          <w:sz w:val="20"/>
          <w:szCs w:val="20"/>
          <w:rtl/>
          <w:cs/>
        </w:rPr>
        <w:t xml:space="preserve"> </w:t>
      </w:r>
      <w:r w:rsidRPr="00F121B6">
        <w:rPr>
          <w:rFonts w:ascii="Tahoma" w:eastAsia="Calibri" w:hAnsi="Tahoma" w:cs="Tahoma"/>
          <w:sz w:val="20"/>
          <w:szCs w:val="20"/>
          <w:cs/>
        </w:rPr>
        <w:t>รวมทั้งวางหนังสื</w:t>
      </w:r>
      <w:r w:rsidR="00EC1D80" w:rsidRPr="00F121B6">
        <w:rPr>
          <w:rFonts w:ascii="Tahoma" w:eastAsia="Calibri" w:hAnsi="Tahoma" w:cs="Tahoma"/>
          <w:sz w:val="20"/>
          <w:szCs w:val="20"/>
          <w:cs/>
        </w:rPr>
        <w:t>อค้ำประกันของธนาคารซึ่งมีวงเงินห้า</w:t>
      </w:r>
      <w:r w:rsidRPr="00F121B6">
        <w:rPr>
          <w:rFonts w:ascii="Tahoma" w:eastAsia="Calibri" w:hAnsi="Tahoma" w:cs="Tahoma"/>
          <w:sz w:val="20"/>
          <w:szCs w:val="20"/>
          <w:cs/>
        </w:rPr>
        <w:t>ล้านบาท เว้นแต่</w:t>
      </w:r>
      <w:r w:rsidR="00EC1D80" w:rsidRPr="00F121B6">
        <w:rPr>
          <w:rFonts w:ascii="Tahoma" w:eastAsia="Calibri" w:hAnsi="Tahoma" w:cs="Tahoma"/>
          <w:sz w:val="20"/>
          <w:szCs w:val="20"/>
          <w:cs/>
        </w:rPr>
        <w:t>การจัดตั้งเขตปลอดอากร</w:t>
      </w:r>
      <w:r w:rsidRPr="00F121B6">
        <w:rPr>
          <w:rFonts w:ascii="Tahoma" w:eastAsia="Calibri" w:hAnsi="Tahoma" w:cs="Tahoma"/>
          <w:sz w:val="20"/>
          <w:szCs w:val="20"/>
          <w:cs/>
        </w:rPr>
        <w:t xml:space="preserve">ในพื้นที่ที่ตั้งอยู่ในเขตพัฒนาเศรษฐกิจพิเศษ และพื้นที่โครงการเมืองต้นแบบสามเหลี่ยมมั่นคง มั่งคั่ง ยั่งยืน </w:t>
      </w:r>
      <w:r w:rsidR="008B3C12" w:rsidRPr="00F121B6">
        <w:rPr>
          <w:rFonts w:ascii="Tahoma" w:eastAsia="Calibri" w:hAnsi="Tahoma" w:cs="Tahoma"/>
          <w:sz w:val="20"/>
          <w:szCs w:val="20"/>
          <w:cs/>
        </w:rPr>
        <w:t>ผู้ยื่นคำขอ</w:t>
      </w:r>
      <w:r w:rsidRPr="00F121B6">
        <w:rPr>
          <w:rFonts w:ascii="Tahoma" w:eastAsia="Calibri" w:hAnsi="Tahoma" w:cs="Tahoma"/>
          <w:sz w:val="20"/>
          <w:szCs w:val="20"/>
          <w:cs/>
        </w:rPr>
        <w:t>ต้องวางหนังสือค้ำประกันของธนาคาร</w:t>
      </w:r>
      <w:r w:rsidRPr="00F121B6">
        <w:rPr>
          <w:rFonts w:ascii="Tahoma" w:eastAsia="Calibri" w:hAnsi="Tahoma" w:cs="Tahoma"/>
          <w:sz w:val="20"/>
          <w:szCs w:val="20"/>
          <w:rtl/>
          <w:cs/>
        </w:rPr>
        <w:t>ซึ่งมีวงเงิน</w:t>
      </w:r>
      <w:r w:rsidRPr="00F121B6">
        <w:rPr>
          <w:rFonts w:ascii="Tahoma" w:eastAsia="Calibri" w:hAnsi="Tahoma" w:cs="Tahoma"/>
          <w:sz w:val="20"/>
          <w:szCs w:val="20"/>
          <w:cs/>
        </w:rPr>
        <w:t>สองล้านบาท ภายใน</w:t>
      </w:r>
      <w:r w:rsidR="00EC1D80" w:rsidRPr="00F121B6">
        <w:rPr>
          <w:rFonts w:ascii="Tahoma" w:eastAsia="Calibri" w:hAnsi="Tahoma" w:cs="Tahoma"/>
          <w:sz w:val="20"/>
          <w:szCs w:val="20"/>
          <w:cs/>
        </w:rPr>
        <w:t>สามสิบ</w:t>
      </w:r>
      <w:r w:rsidRPr="00F121B6">
        <w:rPr>
          <w:rFonts w:ascii="Tahoma" w:eastAsia="Calibri" w:hAnsi="Tahoma" w:cs="Tahoma"/>
          <w:sz w:val="20"/>
          <w:szCs w:val="20"/>
          <w:cs/>
        </w:rPr>
        <w:t>วันนับแต่วันที่ได้รับหนังสือแจ้ง</w:t>
      </w:r>
    </w:p>
    <w:p w:rsidR="004D1C57" w:rsidRPr="00F121B6" w:rsidRDefault="004D1C57" w:rsidP="003D47FD">
      <w:pPr>
        <w:spacing w:after="0" w:line="240" w:lineRule="auto"/>
        <w:ind w:firstLine="1080"/>
        <w:jc w:val="thaiDistribute"/>
        <w:rPr>
          <w:rFonts w:ascii="Tahoma" w:eastAsia="Calibri" w:hAnsi="Tahoma" w:cs="Tahoma"/>
          <w:sz w:val="20"/>
          <w:szCs w:val="20"/>
        </w:rPr>
      </w:pPr>
      <w:r w:rsidRPr="003D47FD">
        <w:rPr>
          <w:rFonts w:ascii="Tahoma" w:eastAsia="Calibri" w:hAnsi="Tahoma" w:cs="Tahoma"/>
          <w:spacing w:val="-6"/>
          <w:sz w:val="20"/>
          <w:szCs w:val="20"/>
          <w:cs/>
        </w:rPr>
        <w:t>กรณีผู้</w:t>
      </w:r>
      <w:r w:rsidR="00EC1D80" w:rsidRPr="003D47FD">
        <w:rPr>
          <w:rFonts w:ascii="Tahoma" w:eastAsia="Calibri" w:hAnsi="Tahoma" w:cs="Tahoma"/>
          <w:spacing w:val="-6"/>
          <w:sz w:val="20"/>
          <w:szCs w:val="20"/>
          <w:cs/>
        </w:rPr>
        <w:t>ยื่นคำขอ</w:t>
      </w:r>
      <w:r w:rsidRPr="003D47FD">
        <w:rPr>
          <w:rFonts w:ascii="Tahoma" w:eastAsia="Calibri" w:hAnsi="Tahoma" w:cs="Tahoma"/>
          <w:spacing w:val="-6"/>
          <w:sz w:val="20"/>
          <w:szCs w:val="20"/>
          <w:cs/>
        </w:rPr>
        <w:t>ไม่ดำเนินการหรือดำเนินการไม่ครบถ้วนตามที่กำหนด</w:t>
      </w:r>
      <w:r w:rsidRPr="003D47FD">
        <w:rPr>
          <w:rFonts w:ascii="Tahoma" w:eastAsia="Calibri" w:hAnsi="Tahoma" w:cs="Tahoma"/>
          <w:spacing w:val="-6"/>
          <w:sz w:val="20"/>
          <w:szCs w:val="20"/>
          <w:rtl/>
          <w:cs/>
        </w:rPr>
        <w:t xml:space="preserve"> </w:t>
      </w:r>
      <w:r w:rsidRPr="003D47FD">
        <w:rPr>
          <w:rFonts w:ascii="Tahoma" w:eastAsia="Calibri" w:hAnsi="Tahoma" w:cs="Tahoma"/>
          <w:spacing w:val="-6"/>
          <w:sz w:val="20"/>
          <w:szCs w:val="20"/>
          <w:cs/>
        </w:rPr>
        <w:t>ให้ถือว่าผู้ขอรับใบอนุญาตไม่ประสงค์</w:t>
      </w:r>
      <w:r w:rsidRPr="00F121B6">
        <w:rPr>
          <w:rFonts w:ascii="Tahoma" w:eastAsia="Calibri" w:hAnsi="Tahoma" w:cs="Tahoma"/>
          <w:sz w:val="20"/>
          <w:szCs w:val="20"/>
          <w:cs/>
        </w:rPr>
        <w:t>ขอรับใบอนุญาต และให้จำหน่ายเรื่องออกจากสารบบ</w:t>
      </w:r>
    </w:p>
    <w:p w:rsidR="004D1C57" w:rsidRPr="00F121B6" w:rsidRDefault="004D1C57" w:rsidP="003D47FD">
      <w:pPr>
        <w:spacing w:after="0" w:line="240" w:lineRule="auto"/>
        <w:ind w:firstLine="720"/>
        <w:jc w:val="thaiDistribute"/>
        <w:rPr>
          <w:rFonts w:ascii="Tahoma" w:eastAsia="Calibri" w:hAnsi="Tahoma" w:cs="Tahoma"/>
          <w:sz w:val="20"/>
          <w:szCs w:val="20"/>
        </w:rPr>
      </w:pPr>
      <w:r w:rsidRPr="00F121B6">
        <w:rPr>
          <w:rFonts w:ascii="Tahoma" w:eastAsia="Calibri" w:hAnsi="Tahoma" w:cs="Tahoma"/>
          <w:sz w:val="20"/>
          <w:szCs w:val="20"/>
          <w:cs/>
        </w:rPr>
        <w:t>5</w:t>
      </w:r>
      <w:r w:rsidR="008B3C12" w:rsidRPr="00F121B6">
        <w:rPr>
          <w:rFonts w:ascii="Tahoma" w:eastAsia="Calibri" w:hAnsi="Tahoma" w:cs="Tahoma"/>
          <w:sz w:val="20"/>
          <w:szCs w:val="20"/>
          <w:cs/>
        </w:rPr>
        <w:t>.</w:t>
      </w:r>
      <w:r w:rsidR="00EC1D80" w:rsidRPr="00F121B6">
        <w:rPr>
          <w:rFonts w:ascii="Tahoma" w:eastAsia="Calibri" w:hAnsi="Tahoma" w:cs="Tahoma"/>
          <w:noProof/>
          <w:sz w:val="20"/>
          <w:szCs w:val="20"/>
        </w:rPr>
        <w:t xml:space="preserve"> </w:t>
      </w:r>
      <w:r w:rsidR="00EC1D80" w:rsidRPr="00614D14">
        <w:rPr>
          <w:rFonts w:ascii="Tahoma" w:eastAsia="Calibri" w:hAnsi="Tahoma" w:cs="Tahoma"/>
          <w:noProof/>
          <w:spacing w:val="8"/>
          <w:sz w:val="20"/>
          <w:szCs w:val="20"/>
          <w:cs/>
        </w:rPr>
        <w:t>เมื่อผู้</w:t>
      </w:r>
      <w:r w:rsidR="008B3C12" w:rsidRPr="00614D14">
        <w:rPr>
          <w:rFonts w:ascii="Tahoma" w:eastAsia="Calibri" w:hAnsi="Tahoma" w:cs="Tahoma"/>
          <w:noProof/>
          <w:spacing w:val="8"/>
          <w:sz w:val="20"/>
          <w:szCs w:val="20"/>
          <w:cs/>
        </w:rPr>
        <w:t>ยื่นคำขอ</w:t>
      </w:r>
      <w:r w:rsidR="00EC1D80" w:rsidRPr="00614D14">
        <w:rPr>
          <w:rFonts w:ascii="Tahoma" w:eastAsia="Calibri" w:hAnsi="Tahoma" w:cs="Tahoma"/>
          <w:noProof/>
          <w:spacing w:val="8"/>
          <w:sz w:val="20"/>
          <w:szCs w:val="20"/>
          <w:cs/>
        </w:rPr>
        <w:t>ได้ดำเนินการ</w:t>
      </w:r>
      <w:r w:rsidR="008B3C12" w:rsidRPr="00614D14">
        <w:rPr>
          <w:rFonts w:ascii="Tahoma" w:eastAsia="Calibri" w:hAnsi="Tahoma" w:cs="Tahoma"/>
          <w:noProof/>
          <w:spacing w:val="8"/>
          <w:sz w:val="20"/>
          <w:szCs w:val="20"/>
          <w:cs/>
        </w:rPr>
        <w:t xml:space="preserve">ตามข้อ 4 </w:t>
      </w:r>
      <w:r w:rsidR="00EC1D80" w:rsidRPr="00614D14">
        <w:rPr>
          <w:rFonts w:ascii="Tahoma" w:eastAsia="Calibri" w:hAnsi="Tahoma" w:cs="Tahoma"/>
          <w:noProof/>
          <w:spacing w:val="8"/>
          <w:sz w:val="20"/>
          <w:szCs w:val="20"/>
          <w:cs/>
        </w:rPr>
        <w:t xml:space="preserve">แล้ว </w:t>
      </w:r>
      <w:r w:rsidR="008B3C12" w:rsidRPr="00614D14">
        <w:rPr>
          <w:rFonts w:ascii="Tahoma" w:eastAsia="Calibri" w:hAnsi="Tahoma" w:cs="Tahoma"/>
          <w:noProof/>
          <w:spacing w:val="8"/>
          <w:sz w:val="20"/>
          <w:szCs w:val="20"/>
          <w:cs/>
        </w:rPr>
        <w:t>อธิบดีจะลงนามารับสัญญาประกันและทัณฑ์บน และ</w:t>
      </w:r>
      <w:r w:rsidR="008B3C12" w:rsidRPr="00F121B6">
        <w:rPr>
          <w:rFonts w:ascii="Tahoma" w:eastAsia="Calibri" w:hAnsi="Tahoma" w:cs="Tahoma"/>
          <w:noProof/>
          <w:sz w:val="20"/>
          <w:szCs w:val="20"/>
          <w:cs/>
        </w:rPr>
        <w:t>ออก</w:t>
      </w:r>
      <w:r w:rsidR="00EC1D80" w:rsidRPr="00F121B6">
        <w:rPr>
          <w:rFonts w:ascii="Tahoma" w:eastAsia="Calibri" w:hAnsi="Tahoma" w:cs="Tahoma"/>
          <w:noProof/>
          <w:sz w:val="20"/>
          <w:szCs w:val="20"/>
          <w:cs/>
        </w:rPr>
        <w:t>ใบอนุญาต</w:t>
      </w:r>
      <w:r w:rsidR="008B3C12" w:rsidRPr="00F121B6">
        <w:rPr>
          <w:rFonts w:ascii="Tahoma" w:eastAsia="Calibri" w:hAnsi="Tahoma" w:cs="Tahoma"/>
          <w:noProof/>
          <w:sz w:val="20"/>
          <w:szCs w:val="20"/>
          <w:cs/>
        </w:rPr>
        <w:t>ภายใน</w:t>
      </w:r>
      <w:r w:rsidR="003A72F3" w:rsidRPr="00F121B6">
        <w:rPr>
          <w:rFonts w:ascii="Tahoma" w:eastAsia="Calibri" w:hAnsi="Tahoma" w:cs="Tahoma"/>
          <w:noProof/>
          <w:sz w:val="20"/>
          <w:szCs w:val="20"/>
          <w:cs/>
        </w:rPr>
        <w:t>สิบห้าวันทำการนับแต่วันที่ผู้ยื่นคำขอได้ดำเนินการตามข้อ 4 แล้วเสร็จ</w:t>
      </w:r>
    </w:p>
    <w:p w:rsidR="002E1217" w:rsidRPr="00F121B6" w:rsidRDefault="002E1217" w:rsidP="002E1217">
      <w:pPr>
        <w:spacing w:after="0" w:line="240" w:lineRule="auto"/>
        <w:jc w:val="thaiDistribute"/>
        <w:rPr>
          <w:rFonts w:ascii="Tahoma" w:eastAsia="Calibri" w:hAnsi="Tahoma" w:cs="Tahoma"/>
          <w:sz w:val="20"/>
          <w:szCs w:val="20"/>
        </w:rPr>
      </w:pPr>
    </w:p>
    <w:p w:rsidR="00BF4BEB" w:rsidRPr="008B0411" w:rsidRDefault="002E1217" w:rsidP="002E1217">
      <w:pPr>
        <w:spacing w:after="0" w:line="240" w:lineRule="auto"/>
        <w:jc w:val="thaiDistribute"/>
        <w:rPr>
          <w:rFonts w:ascii="Tahoma" w:eastAsia="Calibri" w:hAnsi="Tahoma" w:cs="Tahoma"/>
          <w:b/>
          <w:bCs/>
          <w:sz w:val="20"/>
          <w:szCs w:val="20"/>
        </w:rPr>
      </w:pPr>
      <w:r w:rsidRPr="008B0411">
        <w:rPr>
          <w:rFonts w:ascii="Tahoma" w:hAnsi="Tahoma" w:cs="Tahoma"/>
          <w:b/>
          <w:bCs/>
          <w:sz w:val="20"/>
          <w:szCs w:val="20"/>
          <w:cs/>
        </w:rPr>
        <w:t>หลักเกณฑ์และเงื่อนไขการขอเปิดด</w:t>
      </w:r>
      <w:r w:rsidR="005C1331" w:rsidRPr="008B0411">
        <w:rPr>
          <w:rFonts w:ascii="Tahoma" w:hAnsi="Tahoma" w:cs="Tahoma"/>
          <w:b/>
          <w:bCs/>
          <w:sz w:val="20"/>
          <w:szCs w:val="20"/>
          <w:cs/>
        </w:rPr>
        <w:t>ำ</w:t>
      </w:r>
      <w:r w:rsidRPr="008B0411">
        <w:rPr>
          <w:rFonts w:ascii="Tahoma" w:hAnsi="Tahoma" w:cs="Tahoma"/>
          <w:b/>
          <w:bCs/>
          <w:sz w:val="20"/>
          <w:szCs w:val="20"/>
          <w:cs/>
        </w:rPr>
        <w:t>เนินการเขตปลอดอากร</w:t>
      </w:r>
    </w:p>
    <w:p w:rsidR="008F3726" w:rsidRPr="00F47923" w:rsidRDefault="003A4943" w:rsidP="008F372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FB773C">
        <w:rPr>
          <w:rFonts w:ascii="Tahoma" w:hAnsi="Tahoma" w:cs="Tahoma"/>
          <w:color w:val="000000"/>
          <w:spacing w:val="-8"/>
          <w:sz w:val="20"/>
          <w:szCs w:val="20"/>
          <w:cs/>
        </w:rPr>
        <w:t>ก่อนขอเปิดด</w:t>
      </w:r>
      <w:r w:rsidR="008F3726" w:rsidRPr="00FB773C">
        <w:rPr>
          <w:rFonts w:ascii="Tahoma" w:hAnsi="Tahoma" w:cs="Tahoma"/>
          <w:color w:val="000000"/>
          <w:spacing w:val="-8"/>
          <w:sz w:val="20"/>
          <w:szCs w:val="20"/>
          <w:cs/>
        </w:rPr>
        <w:t>ำ</w:t>
      </w:r>
      <w:r w:rsidRPr="00FB773C">
        <w:rPr>
          <w:rFonts w:ascii="Tahoma" w:hAnsi="Tahoma" w:cs="Tahoma"/>
          <w:color w:val="000000"/>
          <w:spacing w:val="-8"/>
          <w:sz w:val="20"/>
          <w:szCs w:val="20"/>
          <w:cs/>
        </w:rPr>
        <w:t>เนินการเขตปลอดอากร ผู้ได้รับใบอนุญาตจะต้องจัดให้มีระบบสาธารณูปโภค สิ่งอ</w:t>
      </w:r>
      <w:r w:rsidR="008F3726" w:rsidRPr="00FB773C">
        <w:rPr>
          <w:rFonts w:ascii="Tahoma" w:hAnsi="Tahoma" w:cs="Tahoma"/>
          <w:color w:val="000000"/>
          <w:spacing w:val="-8"/>
          <w:sz w:val="20"/>
          <w:szCs w:val="20"/>
          <w:cs/>
        </w:rPr>
        <w:t>ำ</w:t>
      </w:r>
      <w:r w:rsidRPr="00FB773C">
        <w:rPr>
          <w:rFonts w:ascii="Tahoma" w:hAnsi="Tahoma" w:cs="Tahoma"/>
          <w:color w:val="000000"/>
          <w:spacing w:val="-8"/>
          <w:sz w:val="20"/>
          <w:szCs w:val="20"/>
          <w:cs/>
        </w:rPr>
        <w:t>นวยความสะดวก</w:t>
      </w:r>
      <w:r w:rsidRPr="005C1E55">
        <w:rPr>
          <w:rFonts w:ascii="Tahoma" w:hAnsi="Tahoma" w:cs="Tahoma"/>
          <w:color w:val="000000"/>
          <w:spacing w:val="2"/>
          <w:sz w:val="20"/>
          <w:szCs w:val="20"/>
          <w:cs/>
        </w:rPr>
        <w:t xml:space="preserve"> 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>อาคาร สถานที่ อุปกรณ์ ระบบคอมพิวเตอร์ ระบบควบคุมความปลอดภัย และระบบต่าง</w:t>
      </w:r>
      <w:r w:rsidR="005C1E55" w:rsidRPr="00F47923">
        <w:rPr>
          <w:rFonts w:ascii="Tahoma" w:hAnsi="Tahoma" w:cs="Tahoma" w:hint="cs"/>
          <w:color w:val="000000"/>
          <w:sz w:val="20"/>
          <w:szCs w:val="20"/>
          <w:cs/>
        </w:rPr>
        <w:t xml:space="preserve"> ๆ 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>ที่จ</w:t>
      </w:r>
      <w:r w:rsidR="008F3726" w:rsidRPr="00F47923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 xml:space="preserve">เป็น ตามความเหมาะสมกับลักษณะและขนาดของกิจการแต่ละประเภทบนพื้นฐานทั่วไป ดังต่อไปนี้ </w:t>
      </w:r>
    </w:p>
    <w:p w:rsidR="003A4943" w:rsidRPr="00F47923" w:rsidRDefault="003A4943" w:rsidP="002244DA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  <w:sz w:val="20"/>
          <w:szCs w:val="20"/>
        </w:rPr>
      </w:pPr>
      <w:r w:rsidRPr="00F47923">
        <w:rPr>
          <w:rFonts w:ascii="Tahoma" w:hAnsi="Tahoma" w:cs="Tahoma"/>
          <w:color w:val="000000"/>
          <w:sz w:val="20"/>
          <w:szCs w:val="20"/>
          <w:cs/>
        </w:rPr>
        <w:t xml:space="preserve">1. ระบบสาธารณูปโภค ระบบควบคุมความปลอดภัย </w:t>
      </w:r>
    </w:p>
    <w:p w:rsidR="00E21ED1" w:rsidRDefault="003A4943" w:rsidP="00E21ED1">
      <w:pPr>
        <w:autoSpaceDE w:val="0"/>
        <w:autoSpaceDN w:val="0"/>
        <w:adjustRightInd w:val="0"/>
        <w:spacing w:after="0" w:line="240" w:lineRule="auto"/>
        <w:ind w:firstLine="990"/>
        <w:rPr>
          <w:rFonts w:ascii="Tahoma" w:hAnsi="Tahoma" w:cs="Tahoma"/>
          <w:color w:val="000000"/>
          <w:sz w:val="20"/>
          <w:szCs w:val="20"/>
        </w:rPr>
      </w:pPr>
      <w:r w:rsidRPr="00F47923">
        <w:rPr>
          <w:rFonts w:ascii="Tahoma" w:hAnsi="Tahoma" w:cs="Tahoma"/>
          <w:color w:val="000000"/>
          <w:sz w:val="20"/>
          <w:szCs w:val="20"/>
        </w:rPr>
        <w:t>1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>.</w:t>
      </w:r>
      <w:r w:rsidRPr="00F47923">
        <w:rPr>
          <w:rFonts w:ascii="Tahoma" w:hAnsi="Tahoma" w:cs="Tahoma"/>
          <w:color w:val="000000"/>
          <w:sz w:val="20"/>
          <w:szCs w:val="20"/>
        </w:rPr>
        <w:t>1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 xml:space="preserve"> ระบบถนนภายในและถนนเชื่อมต่อกับถนนหรือทางสาธารณะภายนอกเขตปลอดอากร </w:t>
      </w:r>
    </w:p>
    <w:p w:rsidR="00E21ED1" w:rsidRDefault="003A4943" w:rsidP="00E21ED1">
      <w:pPr>
        <w:autoSpaceDE w:val="0"/>
        <w:autoSpaceDN w:val="0"/>
        <w:adjustRightInd w:val="0"/>
        <w:spacing w:after="0" w:line="240" w:lineRule="auto"/>
        <w:ind w:firstLine="990"/>
        <w:rPr>
          <w:rFonts w:ascii="Tahoma" w:hAnsi="Tahoma" w:cs="Tahoma"/>
          <w:color w:val="000000"/>
          <w:sz w:val="20"/>
          <w:szCs w:val="20"/>
        </w:rPr>
      </w:pPr>
      <w:r w:rsidRPr="00F47923">
        <w:rPr>
          <w:rFonts w:ascii="Tahoma" w:hAnsi="Tahoma" w:cs="Tahoma"/>
          <w:color w:val="000000"/>
          <w:sz w:val="20"/>
          <w:szCs w:val="20"/>
        </w:rPr>
        <w:t>1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>.</w:t>
      </w:r>
      <w:r w:rsidRPr="00F47923">
        <w:rPr>
          <w:rFonts w:ascii="Tahoma" w:hAnsi="Tahoma" w:cs="Tahoma"/>
          <w:color w:val="000000"/>
          <w:sz w:val="20"/>
          <w:szCs w:val="20"/>
        </w:rPr>
        <w:t>2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 xml:space="preserve"> ระบบระบายน้</w:t>
      </w:r>
      <w:r w:rsidR="008F3726" w:rsidRPr="00F47923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>ฝนหรือระบบป้องกันน้</w:t>
      </w:r>
      <w:r w:rsidR="008F3726" w:rsidRPr="00F47923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 xml:space="preserve">ท่วม </w:t>
      </w:r>
    </w:p>
    <w:p w:rsidR="00E21ED1" w:rsidRDefault="003A4943" w:rsidP="00E21ED1">
      <w:pPr>
        <w:autoSpaceDE w:val="0"/>
        <w:autoSpaceDN w:val="0"/>
        <w:adjustRightInd w:val="0"/>
        <w:spacing w:after="0" w:line="240" w:lineRule="auto"/>
        <w:ind w:firstLine="990"/>
        <w:rPr>
          <w:rFonts w:ascii="Tahoma" w:hAnsi="Tahoma" w:cs="Tahoma"/>
          <w:color w:val="000000"/>
          <w:sz w:val="20"/>
          <w:szCs w:val="20"/>
        </w:rPr>
      </w:pPr>
      <w:r w:rsidRPr="00F47923">
        <w:rPr>
          <w:rFonts w:ascii="Tahoma" w:hAnsi="Tahoma" w:cs="Tahoma"/>
          <w:color w:val="000000"/>
          <w:sz w:val="20"/>
          <w:szCs w:val="20"/>
        </w:rPr>
        <w:t>1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>.</w:t>
      </w:r>
      <w:r w:rsidRPr="00F47923">
        <w:rPr>
          <w:rFonts w:ascii="Tahoma" w:hAnsi="Tahoma" w:cs="Tahoma"/>
          <w:color w:val="000000"/>
          <w:sz w:val="20"/>
          <w:szCs w:val="20"/>
        </w:rPr>
        <w:t>3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 xml:space="preserve"> ระบบประปา </w:t>
      </w:r>
    </w:p>
    <w:p w:rsidR="00E21ED1" w:rsidRDefault="003A4943" w:rsidP="00E21ED1">
      <w:pPr>
        <w:autoSpaceDE w:val="0"/>
        <w:autoSpaceDN w:val="0"/>
        <w:adjustRightInd w:val="0"/>
        <w:spacing w:after="0" w:line="240" w:lineRule="auto"/>
        <w:ind w:firstLine="990"/>
        <w:rPr>
          <w:rFonts w:ascii="Tahoma" w:hAnsi="Tahoma" w:cs="Tahoma"/>
          <w:color w:val="000000"/>
          <w:sz w:val="20"/>
          <w:szCs w:val="20"/>
        </w:rPr>
      </w:pPr>
      <w:r w:rsidRPr="00F47923">
        <w:rPr>
          <w:rFonts w:ascii="Tahoma" w:hAnsi="Tahoma" w:cs="Tahoma"/>
          <w:color w:val="000000"/>
          <w:sz w:val="20"/>
          <w:szCs w:val="20"/>
        </w:rPr>
        <w:t>1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>.</w:t>
      </w:r>
      <w:r w:rsidRPr="00F47923">
        <w:rPr>
          <w:rFonts w:ascii="Tahoma" w:hAnsi="Tahoma" w:cs="Tahoma"/>
          <w:color w:val="000000"/>
          <w:sz w:val="20"/>
          <w:szCs w:val="20"/>
        </w:rPr>
        <w:t>4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 xml:space="preserve"> ระบบบ</w:t>
      </w:r>
      <w:r w:rsidR="008F3726" w:rsidRPr="00F47923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>บัดน้</w:t>
      </w:r>
      <w:r w:rsidR="008F3726" w:rsidRPr="00F47923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>เสียและระบบควบคุมและก</w:t>
      </w:r>
      <w:r w:rsidR="008F3726" w:rsidRPr="00F47923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 xml:space="preserve">จัดมลพิษ </w:t>
      </w:r>
    </w:p>
    <w:p w:rsidR="00E21ED1" w:rsidRDefault="003A4943" w:rsidP="00E21ED1">
      <w:pPr>
        <w:autoSpaceDE w:val="0"/>
        <w:autoSpaceDN w:val="0"/>
        <w:adjustRightInd w:val="0"/>
        <w:spacing w:after="0" w:line="240" w:lineRule="auto"/>
        <w:ind w:firstLine="990"/>
        <w:rPr>
          <w:rFonts w:ascii="Tahoma" w:hAnsi="Tahoma" w:cs="Tahoma"/>
          <w:color w:val="000000"/>
          <w:sz w:val="20"/>
          <w:szCs w:val="20"/>
        </w:rPr>
      </w:pPr>
      <w:r w:rsidRPr="00F47923">
        <w:rPr>
          <w:rFonts w:ascii="Tahoma" w:hAnsi="Tahoma" w:cs="Tahoma"/>
          <w:color w:val="000000"/>
          <w:sz w:val="20"/>
          <w:szCs w:val="20"/>
        </w:rPr>
        <w:t>1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>.</w:t>
      </w:r>
      <w:r w:rsidRPr="00F47923">
        <w:rPr>
          <w:rFonts w:ascii="Tahoma" w:hAnsi="Tahoma" w:cs="Tahoma"/>
          <w:color w:val="000000"/>
          <w:sz w:val="20"/>
          <w:szCs w:val="20"/>
        </w:rPr>
        <w:t>5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 xml:space="preserve"> ระบบสื่อสารโทรคมนาคม </w:t>
      </w:r>
    </w:p>
    <w:p w:rsidR="00E21ED1" w:rsidRDefault="003A4943" w:rsidP="00E21ED1">
      <w:pPr>
        <w:autoSpaceDE w:val="0"/>
        <w:autoSpaceDN w:val="0"/>
        <w:adjustRightInd w:val="0"/>
        <w:spacing w:after="0" w:line="240" w:lineRule="auto"/>
        <w:ind w:firstLine="990"/>
        <w:rPr>
          <w:rFonts w:ascii="Tahoma" w:hAnsi="Tahoma" w:cs="Tahoma"/>
          <w:color w:val="000000"/>
          <w:sz w:val="20"/>
          <w:szCs w:val="20"/>
        </w:rPr>
      </w:pPr>
      <w:r w:rsidRPr="00F47923">
        <w:rPr>
          <w:rFonts w:ascii="Tahoma" w:hAnsi="Tahoma" w:cs="Tahoma"/>
          <w:color w:val="000000"/>
          <w:sz w:val="20"/>
          <w:szCs w:val="20"/>
        </w:rPr>
        <w:t>1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>.</w:t>
      </w:r>
      <w:r w:rsidRPr="00F47923">
        <w:rPr>
          <w:rFonts w:ascii="Tahoma" w:hAnsi="Tahoma" w:cs="Tahoma"/>
          <w:color w:val="000000"/>
          <w:sz w:val="20"/>
          <w:szCs w:val="20"/>
        </w:rPr>
        <w:t>6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 xml:space="preserve"> ระบบไฟฟ้า </w:t>
      </w:r>
    </w:p>
    <w:p w:rsidR="00E21ED1" w:rsidRDefault="003A4943" w:rsidP="00E21ED1">
      <w:pPr>
        <w:autoSpaceDE w:val="0"/>
        <w:autoSpaceDN w:val="0"/>
        <w:adjustRightInd w:val="0"/>
        <w:spacing w:after="0" w:line="240" w:lineRule="auto"/>
        <w:ind w:firstLine="990"/>
        <w:rPr>
          <w:rFonts w:ascii="Tahoma" w:hAnsi="Tahoma" w:cs="Tahoma"/>
          <w:color w:val="000000"/>
          <w:sz w:val="20"/>
          <w:szCs w:val="20"/>
        </w:rPr>
      </w:pPr>
      <w:r w:rsidRPr="00F47923">
        <w:rPr>
          <w:rFonts w:ascii="Tahoma" w:hAnsi="Tahoma" w:cs="Tahoma"/>
          <w:color w:val="000000"/>
          <w:sz w:val="20"/>
          <w:szCs w:val="20"/>
        </w:rPr>
        <w:t>1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>.</w:t>
      </w:r>
      <w:r w:rsidRPr="00F47923">
        <w:rPr>
          <w:rFonts w:ascii="Tahoma" w:hAnsi="Tahoma" w:cs="Tahoma"/>
          <w:color w:val="000000"/>
          <w:sz w:val="20"/>
          <w:szCs w:val="20"/>
        </w:rPr>
        <w:t>7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 xml:space="preserve"> ระบบดับเพลิงและระบบป้องกันอุบัติภัย </w:t>
      </w:r>
    </w:p>
    <w:p w:rsidR="00E21ED1" w:rsidRDefault="003A4943" w:rsidP="00E21ED1">
      <w:pPr>
        <w:autoSpaceDE w:val="0"/>
        <w:autoSpaceDN w:val="0"/>
        <w:adjustRightInd w:val="0"/>
        <w:spacing w:after="0" w:line="240" w:lineRule="auto"/>
        <w:ind w:firstLine="990"/>
        <w:rPr>
          <w:rFonts w:ascii="Tahoma" w:hAnsi="Tahoma" w:cs="Tahoma"/>
          <w:color w:val="000000"/>
          <w:sz w:val="20"/>
          <w:szCs w:val="20"/>
        </w:rPr>
      </w:pPr>
      <w:r w:rsidRPr="00F47923">
        <w:rPr>
          <w:rFonts w:ascii="Tahoma" w:hAnsi="Tahoma" w:cs="Tahoma"/>
          <w:color w:val="000000"/>
          <w:sz w:val="20"/>
          <w:szCs w:val="20"/>
        </w:rPr>
        <w:t>1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>.</w:t>
      </w:r>
      <w:r w:rsidRPr="00F47923">
        <w:rPr>
          <w:rFonts w:ascii="Tahoma" w:hAnsi="Tahoma" w:cs="Tahoma"/>
          <w:color w:val="000000"/>
          <w:sz w:val="20"/>
          <w:szCs w:val="20"/>
        </w:rPr>
        <w:t>8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 xml:space="preserve"> ระบบก</w:t>
      </w:r>
      <w:r w:rsidR="008F3726" w:rsidRPr="00F47923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 xml:space="preserve">จัดกากอุตสาหกรรม มูลฝอย และสิ่งปฏิกูล </w:t>
      </w:r>
    </w:p>
    <w:p w:rsidR="00E21ED1" w:rsidRDefault="003A4943" w:rsidP="00E21ED1">
      <w:pPr>
        <w:autoSpaceDE w:val="0"/>
        <w:autoSpaceDN w:val="0"/>
        <w:adjustRightInd w:val="0"/>
        <w:spacing w:after="0" w:line="240" w:lineRule="auto"/>
        <w:ind w:firstLine="990"/>
        <w:rPr>
          <w:rFonts w:ascii="Tahoma" w:hAnsi="Tahoma" w:cs="Tahoma"/>
          <w:color w:val="000000"/>
          <w:sz w:val="20"/>
          <w:szCs w:val="20"/>
        </w:rPr>
      </w:pPr>
      <w:r w:rsidRPr="00F47923">
        <w:rPr>
          <w:rFonts w:ascii="Tahoma" w:hAnsi="Tahoma" w:cs="Tahoma"/>
          <w:color w:val="000000"/>
          <w:sz w:val="20"/>
          <w:szCs w:val="20"/>
        </w:rPr>
        <w:t>1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>.</w:t>
      </w:r>
      <w:r w:rsidRPr="00F47923">
        <w:rPr>
          <w:rFonts w:ascii="Tahoma" w:hAnsi="Tahoma" w:cs="Tahoma"/>
          <w:color w:val="000000"/>
          <w:sz w:val="20"/>
          <w:szCs w:val="20"/>
        </w:rPr>
        <w:t>9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 xml:space="preserve"> ระบบติดตามตรวจสอบมลพิษและคุณภาพสิ่งแวดล้อม </w:t>
      </w:r>
    </w:p>
    <w:p w:rsidR="003A4943" w:rsidRPr="00F47923" w:rsidRDefault="003A4943" w:rsidP="00E21ED1">
      <w:pPr>
        <w:autoSpaceDE w:val="0"/>
        <w:autoSpaceDN w:val="0"/>
        <w:adjustRightInd w:val="0"/>
        <w:spacing w:after="0" w:line="240" w:lineRule="auto"/>
        <w:ind w:firstLine="990"/>
        <w:rPr>
          <w:rFonts w:ascii="Tahoma" w:hAnsi="Tahoma" w:cs="Tahoma"/>
          <w:color w:val="000000"/>
          <w:sz w:val="20"/>
          <w:szCs w:val="20"/>
        </w:rPr>
      </w:pPr>
      <w:r w:rsidRPr="00F47923">
        <w:rPr>
          <w:rFonts w:ascii="Tahoma" w:hAnsi="Tahoma" w:cs="Tahoma"/>
          <w:color w:val="000000"/>
          <w:sz w:val="20"/>
          <w:szCs w:val="20"/>
        </w:rPr>
        <w:t>1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>.</w:t>
      </w:r>
      <w:r w:rsidRPr="00F47923">
        <w:rPr>
          <w:rFonts w:ascii="Tahoma" w:hAnsi="Tahoma" w:cs="Tahoma"/>
          <w:color w:val="000000"/>
          <w:sz w:val="20"/>
          <w:szCs w:val="20"/>
        </w:rPr>
        <w:t>10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 xml:space="preserve"> ระบบรักษาความปลอดภัย </w:t>
      </w:r>
    </w:p>
    <w:p w:rsidR="008F3726" w:rsidRPr="00F47923" w:rsidRDefault="003A4943" w:rsidP="00FD0F15">
      <w:pPr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AD4EF0">
        <w:rPr>
          <w:rFonts w:ascii="Tahoma" w:hAnsi="Tahoma" w:cs="Tahoma"/>
          <w:color w:val="000000"/>
          <w:spacing w:val="-6"/>
          <w:sz w:val="20"/>
          <w:szCs w:val="20"/>
          <w:cs/>
        </w:rPr>
        <w:t>ทั้งนี้ กรมศุลกากรสามารถก</w:t>
      </w:r>
      <w:r w:rsidR="008F3726" w:rsidRPr="00AD4EF0">
        <w:rPr>
          <w:rFonts w:ascii="Tahoma" w:hAnsi="Tahoma" w:cs="Tahoma"/>
          <w:color w:val="000000"/>
          <w:spacing w:val="-6"/>
          <w:sz w:val="20"/>
          <w:szCs w:val="20"/>
          <w:cs/>
        </w:rPr>
        <w:t>ำ</w:t>
      </w:r>
      <w:r w:rsidRPr="00AD4EF0">
        <w:rPr>
          <w:rFonts w:ascii="Tahoma" w:hAnsi="Tahoma" w:cs="Tahoma"/>
          <w:color w:val="000000"/>
          <w:spacing w:val="-6"/>
          <w:sz w:val="20"/>
          <w:szCs w:val="20"/>
          <w:cs/>
        </w:rPr>
        <w:t>หนดให้มีมาตรฐานแตกต่างกันได้ โดยค</w:t>
      </w:r>
      <w:r w:rsidR="008F3726" w:rsidRPr="00AD4EF0">
        <w:rPr>
          <w:rFonts w:ascii="Tahoma" w:hAnsi="Tahoma" w:cs="Tahoma"/>
          <w:color w:val="000000"/>
          <w:spacing w:val="-6"/>
          <w:sz w:val="20"/>
          <w:szCs w:val="20"/>
          <w:cs/>
        </w:rPr>
        <w:t>ำ</w:t>
      </w:r>
      <w:r w:rsidRPr="00AD4EF0">
        <w:rPr>
          <w:rFonts w:ascii="Tahoma" w:hAnsi="Tahoma" w:cs="Tahoma"/>
          <w:color w:val="000000"/>
          <w:spacing w:val="-6"/>
          <w:sz w:val="20"/>
          <w:szCs w:val="20"/>
          <w:cs/>
        </w:rPr>
        <w:t>นึงถึงความจ</w:t>
      </w:r>
      <w:r w:rsidR="008F3726" w:rsidRPr="00AD4EF0">
        <w:rPr>
          <w:rFonts w:ascii="Tahoma" w:hAnsi="Tahoma" w:cs="Tahoma"/>
          <w:color w:val="000000"/>
          <w:spacing w:val="-6"/>
          <w:sz w:val="20"/>
          <w:szCs w:val="20"/>
          <w:cs/>
        </w:rPr>
        <w:t>ำ</w:t>
      </w:r>
      <w:r w:rsidRPr="00AD4EF0">
        <w:rPr>
          <w:rFonts w:ascii="Tahoma" w:hAnsi="Tahoma" w:cs="Tahoma"/>
          <w:color w:val="000000"/>
          <w:spacing w:val="-6"/>
          <w:sz w:val="20"/>
          <w:szCs w:val="20"/>
          <w:cs/>
        </w:rPr>
        <w:t>เป็นในการบริหารจัดการ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 xml:space="preserve"> </w:t>
      </w:r>
      <w:r w:rsidRPr="00AD4EF0">
        <w:rPr>
          <w:rFonts w:ascii="Tahoma" w:hAnsi="Tahoma" w:cs="Tahoma"/>
          <w:color w:val="000000"/>
          <w:spacing w:val="-6"/>
          <w:sz w:val="20"/>
          <w:szCs w:val="20"/>
          <w:cs/>
        </w:rPr>
        <w:t>การป้องกันผลกระทบต่อประชาชนหรือสิ่งแวดล้อม ตามลักษณะของกลุ่มอุตสาหกรรมหรือกลุ่มกิจกรรมในเขตปลอดอากร</w:t>
      </w:r>
      <w:r w:rsidRPr="00F47923">
        <w:rPr>
          <w:rFonts w:ascii="Tahoma" w:hAnsi="Tahoma" w:cs="Tahoma"/>
          <w:color w:val="000000"/>
          <w:sz w:val="20"/>
          <w:szCs w:val="20"/>
          <w:cs/>
        </w:rPr>
        <w:t xml:space="preserve"> และห้ามมิให้จัดที่อยู่อาศัยภายในเขตปลอดอากร </w:t>
      </w:r>
    </w:p>
    <w:p w:rsidR="003A4943" w:rsidRPr="004607FA" w:rsidRDefault="003A4943" w:rsidP="00FD0F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4607FA">
        <w:rPr>
          <w:rFonts w:ascii="Tahoma" w:hAnsi="Tahoma" w:cs="Tahoma"/>
          <w:color w:val="000000"/>
          <w:sz w:val="20"/>
          <w:szCs w:val="20"/>
          <w:cs/>
        </w:rPr>
        <w:t>2. ผู้ได้รับใบอนุญาตต้องจัดให้มี สถานที่ อาคาร สิ่งก่อสร้าง เครื่องมือ เครื่องใช้อุปกรณ์ส</w:t>
      </w:r>
      <w:r w:rsidR="008F3726" w:rsidRPr="004607FA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 xml:space="preserve">นักงาน ดังนี้ </w:t>
      </w:r>
    </w:p>
    <w:p w:rsidR="00FD0F15" w:rsidRDefault="003A4943" w:rsidP="00FD0F15">
      <w:pPr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4607FA">
        <w:rPr>
          <w:rFonts w:ascii="Tahoma" w:hAnsi="Tahoma" w:cs="Tahoma"/>
          <w:color w:val="000000"/>
          <w:sz w:val="20"/>
          <w:szCs w:val="20"/>
        </w:rPr>
        <w:t>2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.</w:t>
      </w:r>
      <w:r w:rsidRPr="004607FA">
        <w:rPr>
          <w:rFonts w:ascii="Tahoma" w:hAnsi="Tahoma" w:cs="Tahoma"/>
          <w:color w:val="000000"/>
          <w:sz w:val="20"/>
          <w:szCs w:val="20"/>
        </w:rPr>
        <w:t>1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 xml:space="preserve"> </w:t>
      </w:r>
      <w:r w:rsidRPr="004607FA">
        <w:rPr>
          <w:rFonts w:ascii="Tahoma" w:hAnsi="Tahoma" w:cs="Tahoma"/>
          <w:color w:val="000000"/>
          <w:spacing w:val="-4"/>
          <w:sz w:val="20"/>
          <w:szCs w:val="20"/>
          <w:cs/>
        </w:rPr>
        <w:t>ประตูเขตปลอดอากร ส</w:t>
      </w:r>
      <w:r w:rsidR="008F3726" w:rsidRPr="004607FA">
        <w:rPr>
          <w:rFonts w:ascii="Tahoma" w:hAnsi="Tahoma" w:cs="Tahoma"/>
          <w:color w:val="000000"/>
          <w:spacing w:val="-4"/>
          <w:sz w:val="20"/>
          <w:szCs w:val="20"/>
          <w:cs/>
        </w:rPr>
        <w:t>ำ</w:t>
      </w:r>
      <w:r w:rsidRPr="004607FA">
        <w:rPr>
          <w:rFonts w:ascii="Tahoma" w:hAnsi="Tahoma" w:cs="Tahoma"/>
          <w:color w:val="000000"/>
          <w:spacing w:val="-4"/>
          <w:sz w:val="20"/>
          <w:szCs w:val="20"/>
          <w:cs/>
        </w:rPr>
        <w:t>หรับการน</w:t>
      </w:r>
      <w:r w:rsidR="008F3726" w:rsidRPr="004607FA">
        <w:rPr>
          <w:rFonts w:ascii="Tahoma" w:hAnsi="Tahoma" w:cs="Tahoma"/>
          <w:color w:val="000000"/>
          <w:spacing w:val="-4"/>
          <w:sz w:val="20"/>
          <w:szCs w:val="20"/>
          <w:cs/>
        </w:rPr>
        <w:t>ำ</w:t>
      </w:r>
      <w:r w:rsidRPr="004607FA">
        <w:rPr>
          <w:rFonts w:ascii="Tahoma" w:hAnsi="Tahoma" w:cs="Tahoma"/>
          <w:color w:val="000000"/>
          <w:spacing w:val="-4"/>
          <w:sz w:val="20"/>
          <w:szCs w:val="20"/>
          <w:cs/>
        </w:rPr>
        <w:t xml:space="preserve">เข้า-ออกสินค้า ความกว้างไม่น้อยกว่า </w:t>
      </w:r>
      <w:r w:rsidRPr="004607FA">
        <w:rPr>
          <w:rFonts w:ascii="Tahoma" w:hAnsi="Tahoma" w:cs="Tahoma"/>
          <w:color w:val="000000"/>
          <w:spacing w:val="-4"/>
          <w:sz w:val="20"/>
          <w:szCs w:val="20"/>
        </w:rPr>
        <w:t>6</w:t>
      </w:r>
      <w:r w:rsidRPr="004607FA">
        <w:rPr>
          <w:rFonts w:ascii="Tahoma" w:hAnsi="Tahoma" w:cs="Tahoma"/>
          <w:color w:val="000000"/>
          <w:spacing w:val="-4"/>
          <w:sz w:val="20"/>
          <w:szCs w:val="20"/>
          <w:cs/>
        </w:rPr>
        <w:t xml:space="preserve"> เมตร และมีรั้วรอบขอบชิด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ที่เหมาะสม มีความมั่นคงแข็งแรงฐานเป็นคอนกรีตเสริมเหล็กล้อมรอบเขตปลอดอากร เว้นแต่ โดยสภาพของกิจการไม่จ</w:t>
      </w:r>
      <w:r w:rsidR="008F3726" w:rsidRPr="004607FA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เป็นต้องมีรั้วหรือโดยสภาพแวดล้อมสามารถด</w:t>
      </w:r>
      <w:r w:rsidR="008F3726" w:rsidRPr="004607FA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 xml:space="preserve">เนินการก่อสร้างสิ่งอื่นทดแทนได้ </w:t>
      </w:r>
    </w:p>
    <w:p w:rsidR="003A4943" w:rsidRPr="004607FA" w:rsidRDefault="003A4943" w:rsidP="00FD0F15">
      <w:pPr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4607FA">
        <w:rPr>
          <w:rFonts w:ascii="Tahoma" w:hAnsi="Tahoma" w:cs="Tahoma"/>
          <w:color w:val="000000"/>
          <w:sz w:val="20"/>
          <w:szCs w:val="20"/>
        </w:rPr>
        <w:t>2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.</w:t>
      </w:r>
      <w:r w:rsidRPr="004607FA">
        <w:rPr>
          <w:rFonts w:ascii="Tahoma" w:hAnsi="Tahoma" w:cs="Tahoma"/>
          <w:color w:val="000000"/>
          <w:sz w:val="20"/>
          <w:szCs w:val="20"/>
        </w:rPr>
        <w:t>2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 xml:space="preserve"> </w:t>
      </w:r>
      <w:r w:rsidRPr="00A1749D">
        <w:rPr>
          <w:rFonts w:ascii="Tahoma" w:hAnsi="Tahoma" w:cs="Tahoma"/>
          <w:color w:val="000000"/>
          <w:spacing w:val="-4"/>
          <w:sz w:val="20"/>
          <w:szCs w:val="20"/>
          <w:cs/>
        </w:rPr>
        <w:t>อาคารส</w:t>
      </w:r>
      <w:r w:rsidR="008F3726" w:rsidRPr="00A1749D">
        <w:rPr>
          <w:rFonts w:ascii="Tahoma" w:hAnsi="Tahoma" w:cs="Tahoma"/>
          <w:color w:val="000000"/>
          <w:spacing w:val="-4"/>
          <w:sz w:val="20"/>
          <w:szCs w:val="20"/>
          <w:cs/>
        </w:rPr>
        <w:t>ำ</w:t>
      </w:r>
      <w:r w:rsidRPr="00A1749D">
        <w:rPr>
          <w:rFonts w:ascii="Tahoma" w:hAnsi="Tahoma" w:cs="Tahoma"/>
          <w:color w:val="000000"/>
          <w:spacing w:val="-4"/>
          <w:sz w:val="20"/>
          <w:szCs w:val="20"/>
          <w:cs/>
        </w:rPr>
        <w:t>นักงานศุลกากร</w:t>
      </w:r>
      <w:r w:rsidR="001B677C" w:rsidRPr="00A1749D">
        <w:rPr>
          <w:rFonts w:ascii="Tahoma" w:hAnsi="Tahoma" w:cs="Tahoma"/>
          <w:color w:val="000000"/>
          <w:spacing w:val="-4"/>
          <w:sz w:val="20"/>
          <w:szCs w:val="20"/>
          <w:cs/>
        </w:rPr>
        <w:t>ที่มีพื้นที่ไม่น้อยกว่า 40 ตารางเมตร</w:t>
      </w:r>
      <w:r w:rsidRPr="00A1749D">
        <w:rPr>
          <w:rFonts w:ascii="Tahoma" w:hAnsi="Tahoma" w:cs="Tahoma"/>
          <w:color w:val="000000"/>
          <w:spacing w:val="-4"/>
          <w:sz w:val="20"/>
          <w:szCs w:val="20"/>
          <w:cs/>
        </w:rPr>
        <w:t xml:space="preserve"> ตั้งอยู่ในบริเวณที่เหมาะสมและใกล้เคียง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กับสถานีตรวจสอบ (</w:t>
      </w:r>
      <w:r w:rsidRPr="004607FA">
        <w:rPr>
          <w:rFonts w:ascii="Tahoma" w:hAnsi="Tahoma" w:cs="Tahoma"/>
          <w:color w:val="000000"/>
          <w:sz w:val="20"/>
          <w:szCs w:val="20"/>
        </w:rPr>
        <w:t>Checking Post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 xml:space="preserve">) โดยมี </w:t>
      </w:r>
    </w:p>
    <w:p w:rsidR="00FD0F15" w:rsidRDefault="003A4943" w:rsidP="00FD0F15">
      <w:pPr>
        <w:autoSpaceDE w:val="0"/>
        <w:autoSpaceDN w:val="0"/>
        <w:adjustRightInd w:val="0"/>
        <w:spacing w:after="0" w:line="240" w:lineRule="auto"/>
        <w:ind w:firstLine="135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4607FA">
        <w:rPr>
          <w:rFonts w:ascii="Tahoma" w:hAnsi="Tahoma" w:cs="Tahoma"/>
          <w:color w:val="000000"/>
          <w:sz w:val="20"/>
          <w:szCs w:val="20"/>
        </w:rPr>
        <w:t>2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.</w:t>
      </w:r>
      <w:r w:rsidRPr="004607FA">
        <w:rPr>
          <w:rFonts w:ascii="Tahoma" w:hAnsi="Tahoma" w:cs="Tahoma"/>
          <w:color w:val="000000"/>
          <w:sz w:val="20"/>
          <w:szCs w:val="20"/>
        </w:rPr>
        <w:t>2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.</w:t>
      </w:r>
      <w:r w:rsidRPr="004607FA">
        <w:rPr>
          <w:rFonts w:ascii="Tahoma" w:hAnsi="Tahoma" w:cs="Tahoma"/>
          <w:color w:val="000000"/>
          <w:sz w:val="20"/>
          <w:szCs w:val="20"/>
        </w:rPr>
        <w:t>1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 xml:space="preserve"> อุปกรณ์ส</w:t>
      </w:r>
      <w:r w:rsidR="001B677C" w:rsidRPr="004607FA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นักงาน รวมถึงอุปกรณ์เครื่องใช้ส</w:t>
      </w:r>
      <w:r w:rsidR="001B677C" w:rsidRPr="004607FA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นักงานที่จ</w:t>
      </w:r>
      <w:r w:rsidR="001B677C" w:rsidRPr="004607FA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 xml:space="preserve">เป็นและเพียงพอต่อการปฏิบัติงานของพนักงานศุลกากร </w:t>
      </w:r>
    </w:p>
    <w:p w:rsidR="00FD0F15" w:rsidRDefault="003A4943" w:rsidP="00FD0F15">
      <w:pPr>
        <w:autoSpaceDE w:val="0"/>
        <w:autoSpaceDN w:val="0"/>
        <w:adjustRightInd w:val="0"/>
        <w:spacing w:after="0" w:line="240" w:lineRule="auto"/>
        <w:ind w:firstLine="135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4607FA">
        <w:rPr>
          <w:rFonts w:ascii="Tahoma" w:hAnsi="Tahoma" w:cs="Tahoma"/>
          <w:color w:val="000000"/>
          <w:sz w:val="20"/>
          <w:szCs w:val="20"/>
        </w:rPr>
        <w:t>2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.</w:t>
      </w:r>
      <w:r w:rsidRPr="004607FA">
        <w:rPr>
          <w:rFonts w:ascii="Tahoma" w:hAnsi="Tahoma" w:cs="Tahoma"/>
          <w:color w:val="000000"/>
          <w:sz w:val="20"/>
          <w:szCs w:val="20"/>
        </w:rPr>
        <w:t>2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.</w:t>
      </w:r>
      <w:r w:rsidRPr="004607FA">
        <w:rPr>
          <w:rFonts w:ascii="Tahoma" w:hAnsi="Tahoma" w:cs="Tahoma"/>
          <w:color w:val="000000"/>
          <w:sz w:val="20"/>
          <w:szCs w:val="20"/>
        </w:rPr>
        <w:t>2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 xml:space="preserve"> ระบบคอมพิวเตอร์ที่เชื่อมโยงกับระบบศุลกากรอิเล็กทรอนิกส์ (</w:t>
      </w:r>
      <w:r w:rsidRPr="004607FA">
        <w:rPr>
          <w:rFonts w:ascii="Tahoma" w:hAnsi="Tahoma" w:cs="Tahoma"/>
          <w:color w:val="000000"/>
          <w:sz w:val="20"/>
          <w:szCs w:val="20"/>
        </w:rPr>
        <w:t>TCES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 xml:space="preserve">) </w:t>
      </w:r>
    </w:p>
    <w:p w:rsidR="00FD0F15" w:rsidRDefault="003A4943" w:rsidP="00FD0F15">
      <w:pPr>
        <w:autoSpaceDE w:val="0"/>
        <w:autoSpaceDN w:val="0"/>
        <w:adjustRightInd w:val="0"/>
        <w:spacing w:after="0" w:line="240" w:lineRule="auto"/>
        <w:ind w:firstLine="135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4607FA">
        <w:rPr>
          <w:rFonts w:ascii="Tahoma" w:hAnsi="Tahoma" w:cs="Tahoma"/>
          <w:color w:val="000000"/>
          <w:sz w:val="20"/>
          <w:szCs w:val="20"/>
        </w:rPr>
        <w:t>2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.</w:t>
      </w:r>
      <w:r w:rsidRPr="004607FA">
        <w:rPr>
          <w:rFonts w:ascii="Tahoma" w:hAnsi="Tahoma" w:cs="Tahoma"/>
          <w:color w:val="000000"/>
          <w:sz w:val="20"/>
          <w:szCs w:val="20"/>
        </w:rPr>
        <w:t>2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.</w:t>
      </w:r>
      <w:r w:rsidRPr="004607FA">
        <w:rPr>
          <w:rFonts w:ascii="Tahoma" w:hAnsi="Tahoma" w:cs="Tahoma"/>
          <w:color w:val="000000"/>
          <w:sz w:val="20"/>
          <w:szCs w:val="20"/>
        </w:rPr>
        <w:t>3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 xml:space="preserve"> ระบบควบคุมการรับมอบ-ส่งมอบ การขนย้าย การเก็บรักษา การควบคุมและตรวจปล่อยสินค้าที่ทันสมัย และสามารถตรวจสอบได้ เช่น ระบบรหัสแถบเส้น (</w:t>
      </w:r>
      <w:r w:rsidRPr="004607FA">
        <w:rPr>
          <w:rFonts w:ascii="Tahoma" w:hAnsi="Tahoma" w:cs="Tahoma"/>
          <w:color w:val="000000"/>
          <w:sz w:val="20"/>
          <w:szCs w:val="20"/>
        </w:rPr>
        <w:t>Bar Code System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) เครื่องชั่งน้</w:t>
      </w:r>
      <w:r w:rsidR="001B677C" w:rsidRPr="004607FA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 xml:space="preserve">หนักอิเล็กทรอนิกส์ เป็นต้น </w:t>
      </w:r>
    </w:p>
    <w:p w:rsidR="003A4943" w:rsidRPr="004607FA" w:rsidRDefault="003A4943" w:rsidP="00FD0F15">
      <w:pPr>
        <w:autoSpaceDE w:val="0"/>
        <w:autoSpaceDN w:val="0"/>
        <w:adjustRightInd w:val="0"/>
        <w:spacing w:after="0" w:line="240" w:lineRule="auto"/>
        <w:ind w:firstLine="135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4607FA">
        <w:rPr>
          <w:rFonts w:ascii="Tahoma" w:hAnsi="Tahoma" w:cs="Tahoma"/>
          <w:color w:val="000000"/>
          <w:sz w:val="20"/>
          <w:szCs w:val="20"/>
        </w:rPr>
        <w:t>2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.</w:t>
      </w:r>
      <w:r w:rsidRPr="004607FA">
        <w:rPr>
          <w:rFonts w:ascii="Tahoma" w:hAnsi="Tahoma" w:cs="Tahoma"/>
          <w:color w:val="000000"/>
          <w:sz w:val="20"/>
          <w:szCs w:val="20"/>
        </w:rPr>
        <w:t>2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.</w:t>
      </w:r>
      <w:r w:rsidRPr="004607FA">
        <w:rPr>
          <w:rFonts w:ascii="Tahoma" w:hAnsi="Tahoma" w:cs="Tahoma"/>
          <w:color w:val="000000"/>
          <w:sz w:val="20"/>
          <w:szCs w:val="20"/>
        </w:rPr>
        <w:t>4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 xml:space="preserve"> ระบบโทรทัศน์วงจรปิด (</w:t>
      </w:r>
      <w:r w:rsidRPr="004607FA">
        <w:rPr>
          <w:rFonts w:ascii="Tahoma" w:hAnsi="Tahoma" w:cs="Tahoma"/>
          <w:color w:val="000000"/>
          <w:sz w:val="20"/>
          <w:szCs w:val="20"/>
        </w:rPr>
        <w:t>CCTV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) ที่สามารถบันทึกภาพเหตุการณ์ บุคคล หมายเลขทะเบียน</w:t>
      </w:r>
      <w:r w:rsidRPr="00B42EEF">
        <w:rPr>
          <w:rFonts w:ascii="Tahoma" w:hAnsi="Tahoma" w:cs="Tahoma"/>
          <w:color w:val="000000"/>
          <w:spacing w:val="4"/>
          <w:sz w:val="20"/>
          <w:szCs w:val="20"/>
          <w:cs/>
        </w:rPr>
        <w:t>ยานพาหนะ หมายเลขตู้คอนเทนเนอร์ และหรือสิ่งของที่ผ่านเข้า-ออก และเปิดตรวจสอบข้อมูลภาพย้อนหลังได้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 xml:space="preserve">ไม่น้อยกว่าหกสิบวัน </w:t>
      </w:r>
    </w:p>
    <w:p w:rsidR="00FD0F15" w:rsidRDefault="003A4943" w:rsidP="00FD0F15">
      <w:pPr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4607FA">
        <w:rPr>
          <w:rFonts w:ascii="Tahoma" w:hAnsi="Tahoma" w:cs="Tahoma"/>
          <w:color w:val="000000"/>
          <w:sz w:val="20"/>
          <w:szCs w:val="20"/>
        </w:rPr>
        <w:t>2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.</w:t>
      </w:r>
      <w:r w:rsidRPr="004607FA">
        <w:rPr>
          <w:rFonts w:ascii="Tahoma" w:hAnsi="Tahoma" w:cs="Tahoma"/>
          <w:color w:val="000000"/>
          <w:sz w:val="20"/>
          <w:szCs w:val="20"/>
        </w:rPr>
        <w:t>3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 xml:space="preserve"> </w:t>
      </w:r>
      <w:r w:rsidRPr="00050DB6">
        <w:rPr>
          <w:rFonts w:ascii="Tahoma" w:hAnsi="Tahoma" w:cs="Tahoma"/>
          <w:color w:val="000000"/>
          <w:spacing w:val="4"/>
          <w:sz w:val="20"/>
          <w:szCs w:val="20"/>
          <w:cs/>
        </w:rPr>
        <w:t>สถานที่ตรวจของเข้า-ออกอยู่ในบริเวณเดียวกันหรือบริเวณใกล้เคียงกับอาคารส</w:t>
      </w:r>
      <w:r w:rsidR="002C551F" w:rsidRPr="00050DB6">
        <w:rPr>
          <w:rFonts w:ascii="Tahoma" w:hAnsi="Tahoma" w:cs="Tahoma"/>
          <w:color w:val="000000"/>
          <w:spacing w:val="4"/>
          <w:sz w:val="20"/>
          <w:szCs w:val="20"/>
          <w:cs/>
        </w:rPr>
        <w:t>ำ</w:t>
      </w:r>
      <w:r w:rsidRPr="00050DB6">
        <w:rPr>
          <w:rFonts w:ascii="Tahoma" w:hAnsi="Tahoma" w:cs="Tahoma"/>
          <w:color w:val="000000"/>
          <w:spacing w:val="4"/>
          <w:sz w:val="20"/>
          <w:szCs w:val="20"/>
          <w:cs/>
        </w:rPr>
        <w:t>นักงานศุลกากร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 xml:space="preserve"> มีแสงสว่างและพื้นที่กว้างขวางเพียงพอกับการปฏิบัติงาน </w:t>
      </w:r>
    </w:p>
    <w:p w:rsidR="00FD0F15" w:rsidRDefault="003A4943" w:rsidP="00FD0F15">
      <w:pPr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4607FA">
        <w:rPr>
          <w:rFonts w:ascii="Tahoma" w:hAnsi="Tahoma" w:cs="Tahoma"/>
          <w:color w:val="000000"/>
          <w:sz w:val="20"/>
          <w:szCs w:val="20"/>
        </w:rPr>
        <w:t>2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.</w:t>
      </w:r>
      <w:r w:rsidRPr="004607FA">
        <w:rPr>
          <w:rFonts w:ascii="Tahoma" w:hAnsi="Tahoma" w:cs="Tahoma"/>
          <w:color w:val="000000"/>
          <w:sz w:val="20"/>
          <w:szCs w:val="20"/>
        </w:rPr>
        <w:t>4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 xml:space="preserve"> สถานีตรวจสอบ (</w:t>
      </w:r>
      <w:r w:rsidRPr="004607FA">
        <w:rPr>
          <w:rFonts w:ascii="Tahoma" w:hAnsi="Tahoma" w:cs="Tahoma"/>
          <w:color w:val="000000"/>
          <w:sz w:val="20"/>
          <w:szCs w:val="20"/>
        </w:rPr>
        <w:t>Checking Post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 xml:space="preserve">) ตั้งอยู่ในบริเวณที่เหมาะสม มีบริเวณสถานที่จอดรถยนต์เพื่อตรวจยานพาหนะและสินค้าชั่วคราว </w:t>
      </w:r>
    </w:p>
    <w:p w:rsidR="00FD0F15" w:rsidRDefault="003A4943" w:rsidP="00FD0F15">
      <w:pPr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4607FA">
        <w:rPr>
          <w:rFonts w:ascii="Tahoma" w:hAnsi="Tahoma" w:cs="Tahoma"/>
          <w:color w:val="000000"/>
          <w:sz w:val="20"/>
          <w:szCs w:val="20"/>
        </w:rPr>
        <w:t>2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.</w:t>
      </w:r>
      <w:r w:rsidRPr="004607FA">
        <w:rPr>
          <w:rFonts w:ascii="Tahoma" w:hAnsi="Tahoma" w:cs="Tahoma"/>
          <w:color w:val="000000"/>
          <w:sz w:val="20"/>
          <w:szCs w:val="20"/>
        </w:rPr>
        <w:t>5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 xml:space="preserve"> สถานที่อันควรและเหมาะสม สาหรับเป็นที่พักอาศัยของพนักงานศุลกากร </w:t>
      </w:r>
    </w:p>
    <w:p w:rsidR="00FD0F15" w:rsidRDefault="003A4943" w:rsidP="00FD0F15">
      <w:pPr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4607FA">
        <w:rPr>
          <w:rFonts w:ascii="Tahoma" w:hAnsi="Tahoma" w:cs="Tahoma"/>
          <w:color w:val="000000"/>
          <w:sz w:val="20"/>
          <w:szCs w:val="20"/>
        </w:rPr>
        <w:t>2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.</w:t>
      </w:r>
      <w:r w:rsidRPr="004607FA">
        <w:rPr>
          <w:rFonts w:ascii="Tahoma" w:hAnsi="Tahoma" w:cs="Tahoma"/>
          <w:color w:val="000000"/>
          <w:sz w:val="20"/>
          <w:szCs w:val="20"/>
        </w:rPr>
        <w:t>6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 xml:space="preserve"> กรณีเขตปลอดอากรประเภทปิโตรเลียม</w:t>
      </w:r>
      <w:proofErr w:type="spellStart"/>
      <w:r w:rsidRPr="004607FA">
        <w:rPr>
          <w:rFonts w:ascii="Tahoma" w:hAnsi="Tahoma" w:cs="Tahoma"/>
          <w:color w:val="000000"/>
          <w:sz w:val="20"/>
          <w:szCs w:val="20"/>
          <w:cs/>
        </w:rPr>
        <w:t>หร</w:t>
      </w:r>
      <w:proofErr w:type="spellEnd"/>
      <w:r w:rsidRPr="004607FA">
        <w:rPr>
          <w:rFonts w:ascii="Tahoma" w:hAnsi="Tahoma" w:cs="Tahoma"/>
          <w:color w:val="000000"/>
          <w:sz w:val="20"/>
          <w:szCs w:val="20"/>
          <w:cs/>
        </w:rPr>
        <w:t>ือปิโตรเคมีที่เป็นของเหลว (</w:t>
      </w:r>
      <w:proofErr w:type="spellStart"/>
      <w:r w:rsidRPr="004607FA">
        <w:rPr>
          <w:rFonts w:ascii="Tahoma" w:hAnsi="Tahoma" w:cs="Tahoma"/>
          <w:color w:val="000000"/>
          <w:sz w:val="20"/>
          <w:szCs w:val="20"/>
          <w:cs/>
        </w:rPr>
        <w:t>ขป</w:t>
      </w:r>
      <w:proofErr w:type="spellEnd"/>
      <w:r w:rsidRPr="004607FA">
        <w:rPr>
          <w:rFonts w:ascii="Tahoma" w:hAnsi="Tahoma" w:cs="Tahoma"/>
          <w:color w:val="000000"/>
          <w:sz w:val="20"/>
          <w:szCs w:val="20"/>
          <w:cs/>
        </w:rPr>
        <w:t>ต.) ต้องจัดให้มีเครื่องมือ</w:t>
      </w:r>
      <w:r w:rsidRPr="00050DB6">
        <w:rPr>
          <w:rFonts w:ascii="Tahoma" w:hAnsi="Tahoma" w:cs="Tahoma"/>
          <w:color w:val="000000"/>
          <w:spacing w:val="4"/>
          <w:sz w:val="20"/>
          <w:szCs w:val="20"/>
          <w:cs/>
        </w:rPr>
        <w:t>อุปกรณ์ เพื่อแสดงและบันทึกข้อมูลการรับ-จ่าย และคงเหลือของปิโตรเลียม</w:t>
      </w:r>
      <w:proofErr w:type="spellStart"/>
      <w:r w:rsidRPr="00050DB6">
        <w:rPr>
          <w:rFonts w:ascii="Tahoma" w:hAnsi="Tahoma" w:cs="Tahoma"/>
          <w:color w:val="000000"/>
          <w:spacing w:val="4"/>
          <w:sz w:val="20"/>
          <w:szCs w:val="20"/>
          <w:cs/>
        </w:rPr>
        <w:t>หร</w:t>
      </w:r>
      <w:proofErr w:type="spellEnd"/>
      <w:r w:rsidRPr="00050DB6">
        <w:rPr>
          <w:rFonts w:ascii="Tahoma" w:hAnsi="Tahoma" w:cs="Tahoma"/>
          <w:color w:val="000000"/>
          <w:spacing w:val="4"/>
          <w:sz w:val="20"/>
          <w:szCs w:val="20"/>
          <w:cs/>
        </w:rPr>
        <w:t>ือปิโตรเคมีที่เป็นของเหลว ข้อมูล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ที่เกี่ยวกับเรือก</w:t>
      </w:r>
      <w:r w:rsidR="002C551F" w:rsidRPr="004607FA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 xml:space="preserve">หนดเวลาเข้า-ออกของเรือจาก </w:t>
      </w:r>
      <w:proofErr w:type="spellStart"/>
      <w:r w:rsidRPr="004607FA">
        <w:rPr>
          <w:rFonts w:ascii="Tahoma" w:hAnsi="Tahoma" w:cs="Tahoma"/>
          <w:color w:val="000000"/>
          <w:sz w:val="20"/>
          <w:szCs w:val="20"/>
          <w:cs/>
        </w:rPr>
        <w:t>ขป</w:t>
      </w:r>
      <w:proofErr w:type="spellEnd"/>
      <w:r w:rsidRPr="004607FA">
        <w:rPr>
          <w:rFonts w:ascii="Tahoma" w:hAnsi="Tahoma" w:cs="Tahoma"/>
          <w:color w:val="000000"/>
          <w:sz w:val="20"/>
          <w:szCs w:val="20"/>
          <w:cs/>
        </w:rPr>
        <w:t>ต. รวมทั้งต้องติดตั้งเครื่องวัดระดับปริมาตรและอุณหภูมิอัตโนมัติ</w:t>
      </w:r>
      <w:r w:rsidRPr="00050DB6">
        <w:rPr>
          <w:rFonts w:ascii="Tahoma" w:hAnsi="Tahoma" w:cs="Tahoma"/>
          <w:color w:val="000000"/>
          <w:spacing w:val="4"/>
          <w:sz w:val="20"/>
          <w:szCs w:val="20"/>
          <w:cs/>
        </w:rPr>
        <w:t>ประจ</w:t>
      </w:r>
      <w:r w:rsidR="002C551F" w:rsidRPr="00050DB6">
        <w:rPr>
          <w:rFonts w:ascii="Tahoma" w:hAnsi="Tahoma" w:cs="Tahoma"/>
          <w:color w:val="000000"/>
          <w:spacing w:val="4"/>
          <w:sz w:val="20"/>
          <w:szCs w:val="20"/>
          <w:cs/>
        </w:rPr>
        <w:t>ำ</w:t>
      </w:r>
      <w:r w:rsidRPr="00050DB6">
        <w:rPr>
          <w:rFonts w:ascii="Tahoma" w:hAnsi="Tahoma" w:cs="Tahoma"/>
          <w:color w:val="000000"/>
          <w:spacing w:val="4"/>
          <w:sz w:val="20"/>
          <w:szCs w:val="20"/>
          <w:cs/>
        </w:rPr>
        <w:t xml:space="preserve">ถังเก็บทุกถัง ทั้งนี้ สิ่งก่อสร้าง ถัง ท่อและอุปกรณ์หรือเครื่องมือต่าง </w:t>
      </w:r>
      <w:r w:rsidR="002C551F" w:rsidRPr="00050DB6">
        <w:rPr>
          <w:rFonts w:ascii="Tahoma" w:hAnsi="Tahoma" w:cs="Tahoma"/>
          <w:color w:val="000000"/>
          <w:spacing w:val="4"/>
          <w:sz w:val="20"/>
          <w:szCs w:val="20"/>
          <w:cs/>
        </w:rPr>
        <w:t xml:space="preserve">ๆ </w:t>
      </w:r>
      <w:r w:rsidRPr="00050DB6">
        <w:rPr>
          <w:rFonts w:ascii="Tahoma" w:hAnsi="Tahoma" w:cs="Tahoma"/>
          <w:color w:val="000000"/>
          <w:spacing w:val="4"/>
          <w:sz w:val="20"/>
          <w:szCs w:val="20"/>
          <w:cs/>
        </w:rPr>
        <w:t>ส</w:t>
      </w:r>
      <w:r w:rsidR="002C551F" w:rsidRPr="00050DB6">
        <w:rPr>
          <w:rFonts w:ascii="Tahoma" w:hAnsi="Tahoma" w:cs="Tahoma"/>
          <w:color w:val="000000"/>
          <w:spacing w:val="4"/>
          <w:sz w:val="20"/>
          <w:szCs w:val="20"/>
          <w:cs/>
        </w:rPr>
        <w:t>ำ</w:t>
      </w:r>
      <w:r w:rsidRPr="00050DB6">
        <w:rPr>
          <w:rFonts w:ascii="Tahoma" w:hAnsi="Tahoma" w:cs="Tahoma"/>
          <w:color w:val="000000"/>
          <w:spacing w:val="4"/>
          <w:sz w:val="20"/>
          <w:szCs w:val="20"/>
          <w:cs/>
        </w:rPr>
        <w:t>หรับเก็บปิโตรเลียม</w:t>
      </w:r>
      <w:proofErr w:type="spellStart"/>
      <w:r w:rsidRPr="00050DB6">
        <w:rPr>
          <w:rFonts w:ascii="Tahoma" w:hAnsi="Tahoma" w:cs="Tahoma"/>
          <w:color w:val="000000"/>
          <w:spacing w:val="4"/>
          <w:sz w:val="20"/>
          <w:szCs w:val="20"/>
          <w:cs/>
        </w:rPr>
        <w:t>หร</w:t>
      </w:r>
      <w:proofErr w:type="spellEnd"/>
      <w:r w:rsidRPr="00050DB6">
        <w:rPr>
          <w:rFonts w:ascii="Tahoma" w:hAnsi="Tahoma" w:cs="Tahoma"/>
          <w:color w:val="000000"/>
          <w:spacing w:val="4"/>
          <w:sz w:val="20"/>
          <w:szCs w:val="20"/>
          <w:cs/>
        </w:rPr>
        <w:t>ือปิโตรเคมี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ที่เป็นของเหลวในเขตปลอดอากร จะต้องมีสภาพมั่นคงและแข็งแรง โดยถังส</w:t>
      </w:r>
      <w:r w:rsidR="002C551F" w:rsidRPr="004607FA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หรับเก็บปิโตรเลียม</w:t>
      </w:r>
      <w:proofErr w:type="spellStart"/>
      <w:r w:rsidRPr="004607FA">
        <w:rPr>
          <w:rFonts w:ascii="Tahoma" w:hAnsi="Tahoma" w:cs="Tahoma"/>
          <w:color w:val="000000"/>
          <w:sz w:val="20"/>
          <w:szCs w:val="20"/>
          <w:cs/>
        </w:rPr>
        <w:t>หร</w:t>
      </w:r>
      <w:proofErr w:type="spellEnd"/>
      <w:r w:rsidRPr="004607FA">
        <w:rPr>
          <w:rFonts w:ascii="Tahoma" w:hAnsi="Tahoma" w:cs="Tahoma"/>
          <w:color w:val="000000"/>
          <w:sz w:val="20"/>
          <w:szCs w:val="20"/>
          <w:cs/>
        </w:rPr>
        <w:t>ือปิโตรเคมีที่เป็น</w:t>
      </w:r>
      <w:r w:rsidRPr="007A7F52">
        <w:rPr>
          <w:rFonts w:ascii="Tahoma" w:hAnsi="Tahoma" w:cs="Tahoma"/>
          <w:color w:val="000000"/>
          <w:spacing w:val="2"/>
          <w:sz w:val="20"/>
          <w:szCs w:val="20"/>
          <w:cs/>
        </w:rPr>
        <w:t>ของเหลวทุกใบ ต้องผ่านการรับรองและอนุญาตจากกรมธุรกิจพลังงานหรือหน่วยงานที่เกี่ยวข้อง มีท่อทางรับ-จ่าย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ที่สามารถควบคุมปริมาณปิโตรเลียม</w:t>
      </w:r>
      <w:proofErr w:type="spellStart"/>
      <w:r w:rsidRPr="004607FA">
        <w:rPr>
          <w:rFonts w:ascii="Tahoma" w:hAnsi="Tahoma" w:cs="Tahoma"/>
          <w:color w:val="000000"/>
          <w:sz w:val="20"/>
          <w:szCs w:val="20"/>
          <w:cs/>
        </w:rPr>
        <w:t>หร</w:t>
      </w:r>
      <w:proofErr w:type="spellEnd"/>
      <w:r w:rsidRPr="004607FA">
        <w:rPr>
          <w:rFonts w:ascii="Tahoma" w:hAnsi="Tahoma" w:cs="Tahoma"/>
          <w:color w:val="000000"/>
          <w:sz w:val="20"/>
          <w:szCs w:val="20"/>
          <w:cs/>
        </w:rPr>
        <w:t>ือปิโตรเคมีที่เป็นของเหลวในเขตปลอดอากรได้อย่างมีประสิทธิภาพและรัดกุม และต้องได้รับการตรวจสอบและรับรองปริมาตรความจุประจ</w:t>
      </w:r>
      <w:r w:rsidR="002C551F" w:rsidRPr="004607FA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ถังจากกรมศุลกากรหรือกรมสรรพสามิตหรือหน่วยงานเอกชนที่กรมศุลกากรรับรองแล้ว เพื่อใช้เป็นเกณฑ์ในการค</w:t>
      </w:r>
      <w:r w:rsidR="002C551F" w:rsidRPr="004607FA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นวณปริมาตร และน้</w:t>
      </w:r>
      <w:r w:rsidR="002C551F" w:rsidRPr="004607FA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หนักส</w:t>
      </w:r>
      <w:r w:rsidR="002C551F" w:rsidRPr="004607FA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>หรับของที่น</w:t>
      </w:r>
      <w:r w:rsidR="002C551F" w:rsidRPr="004607FA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4607FA">
        <w:rPr>
          <w:rFonts w:ascii="Tahoma" w:hAnsi="Tahoma" w:cs="Tahoma"/>
          <w:color w:val="000000"/>
          <w:sz w:val="20"/>
          <w:szCs w:val="20"/>
          <w:cs/>
        </w:rPr>
        <w:t xml:space="preserve">เข้าเก็บและส่งออกจากเขตปลอดอากร </w:t>
      </w:r>
    </w:p>
    <w:p w:rsidR="004911DF" w:rsidRPr="008B0411" w:rsidRDefault="003A4943" w:rsidP="00FD0F15">
      <w:pPr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</w:rPr>
        <w:lastRenderedPageBreak/>
        <w:t>2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.</w:t>
      </w:r>
      <w:r w:rsidRPr="008B0411">
        <w:rPr>
          <w:rFonts w:ascii="Tahoma" w:hAnsi="Tahoma" w:cs="Tahoma"/>
          <w:color w:val="000000"/>
          <w:sz w:val="20"/>
          <w:szCs w:val="20"/>
        </w:rPr>
        <w:t>7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 </w:t>
      </w:r>
      <w:r w:rsidR="002C551F" w:rsidRPr="00EE2BFA">
        <w:rPr>
          <w:rFonts w:ascii="Tahoma" w:hAnsi="Tahoma" w:cs="Tahoma"/>
          <w:color w:val="000000"/>
          <w:spacing w:val="6"/>
          <w:sz w:val="20"/>
          <w:szCs w:val="20"/>
          <w:cs/>
        </w:rPr>
        <w:t>กรณีเขตปลอดอากรเพื่อการประกอบพาณิชยกรรม ผู้ขอรับใบอนุญาตจัดตั้งเขตปลอดอากรหรือ</w:t>
      </w:r>
      <w:r w:rsidR="002C551F" w:rsidRPr="006D4D56">
        <w:rPr>
          <w:rFonts w:ascii="Tahoma" w:hAnsi="Tahoma" w:cs="Tahoma"/>
          <w:color w:val="000000"/>
          <w:spacing w:val="2"/>
          <w:sz w:val="20"/>
          <w:szCs w:val="20"/>
          <w:cs/>
        </w:rPr>
        <w:t>ผู้ขอรับใบอนุญาตประกอบกิจการในเขตปลอดอากร ต้องจัดให้มีระบบการควบคุมสินค้าคงคลังและระบบควบคุม</w:t>
      </w:r>
      <w:r w:rsidR="002C551F" w:rsidRPr="008B0411">
        <w:rPr>
          <w:rFonts w:ascii="Tahoma" w:hAnsi="Tahoma" w:cs="Tahoma"/>
          <w:color w:val="000000"/>
          <w:sz w:val="20"/>
          <w:szCs w:val="20"/>
          <w:cs/>
        </w:rPr>
        <w:t>ทางศุลกากร ดังนี้</w:t>
      </w:r>
      <w:r w:rsidR="004911DF" w:rsidRPr="008B0411">
        <w:rPr>
          <w:rFonts w:ascii="Tahoma" w:hAnsi="Tahoma" w:cs="Tahoma"/>
          <w:color w:val="000000"/>
          <w:sz w:val="20"/>
          <w:szCs w:val="20"/>
          <w:cs/>
        </w:rPr>
        <w:t xml:space="preserve"> (ตามประกาศกรมศุลกากรที่ 189/2564)</w:t>
      </w:r>
    </w:p>
    <w:p w:rsidR="002C551F" w:rsidRPr="008B0411" w:rsidRDefault="002C551F" w:rsidP="00FD0F15">
      <w:pPr>
        <w:autoSpaceDE w:val="0"/>
        <w:autoSpaceDN w:val="0"/>
        <w:adjustRightInd w:val="0"/>
        <w:spacing w:after="0" w:line="240" w:lineRule="auto"/>
        <w:ind w:firstLine="135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  <w:cs/>
        </w:rPr>
        <w:t>2.7.1 ระบบการควบคุมสินค้าคงคลัง</w:t>
      </w:r>
    </w:p>
    <w:p w:rsidR="004911DF" w:rsidRPr="008B0411" w:rsidRDefault="004911DF" w:rsidP="00FD0F15">
      <w:pPr>
        <w:autoSpaceDE w:val="0"/>
        <w:autoSpaceDN w:val="0"/>
        <w:adjustRightInd w:val="0"/>
        <w:spacing w:after="0" w:line="240" w:lineRule="auto"/>
        <w:ind w:firstLine="189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0F0D19">
        <w:rPr>
          <w:rFonts w:ascii="Tahoma" w:hAnsi="Tahoma" w:cs="Tahoma"/>
          <w:color w:val="000000"/>
          <w:spacing w:val="-4"/>
          <w:sz w:val="20"/>
          <w:szCs w:val="20"/>
          <w:cs/>
        </w:rPr>
        <w:t>ต้องจัดให้มีระบบการควบคุมสินค้าคงคลังให้เป็นไปตามประกาศกรมศุลกากรว่าด้วยการกำหนด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มาตรฐานขั้นต่ำของระบบงานด้านการควบคุมทางศุลกากร เพื่อรองรับการปฏิบัติพิธีการศุลกากรทางอิเล็กทรอนิกส์</w:t>
      </w:r>
    </w:p>
    <w:p w:rsidR="004911DF" w:rsidRPr="008B0411" w:rsidRDefault="004911DF" w:rsidP="00FD0F15">
      <w:pPr>
        <w:autoSpaceDE w:val="0"/>
        <w:autoSpaceDN w:val="0"/>
        <w:adjustRightInd w:val="0"/>
        <w:spacing w:after="0" w:line="240" w:lineRule="auto"/>
        <w:ind w:firstLine="135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  <w:cs/>
        </w:rPr>
        <w:t>2.7.2 ระบบควบคุมทางศุลกากร</w:t>
      </w:r>
    </w:p>
    <w:p w:rsidR="004911DF" w:rsidRPr="008B0411" w:rsidRDefault="004911DF" w:rsidP="00FD0F15">
      <w:pPr>
        <w:autoSpaceDE w:val="0"/>
        <w:autoSpaceDN w:val="0"/>
        <w:adjustRightInd w:val="0"/>
        <w:spacing w:after="0" w:line="240" w:lineRule="auto"/>
        <w:ind w:firstLine="189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  <w:cs/>
        </w:rPr>
        <w:t>(1) ระบบควบคุมทางศุลกากรสำหรับสินค้าประเภท รถยนต์ใหม่สำเร็จรูปตามประเภทพิกัดศุลกากร 8702 8703 และ 8704</w:t>
      </w:r>
    </w:p>
    <w:p w:rsidR="00AB3D50" w:rsidRDefault="004911DF" w:rsidP="00AB3D50">
      <w:pPr>
        <w:autoSpaceDE w:val="0"/>
        <w:autoSpaceDN w:val="0"/>
        <w:adjustRightInd w:val="0"/>
        <w:spacing w:after="0" w:line="240" w:lineRule="auto"/>
        <w:ind w:firstLine="225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(ก) </w:t>
      </w:r>
      <w:bookmarkStart w:id="5" w:name="_Hlk110340200"/>
      <w:r w:rsidRPr="002202D2">
        <w:rPr>
          <w:rFonts w:ascii="Tahoma" w:hAnsi="Tahoma" w:cs="Tahoma"/>
          <w:color w:val="000000"/>
          <w:spacing w:val="-4"/>
          <w:sz w:val="20"/>
          <w:szCs w:val="20"/>
          <w:cs/>
        </w:rPr>
        <w:t>ต้องจัดให้มีระบบโทรทัศน์วงจรปิด (</w:t>
      </w:r>
      <w:r w:rsidRPr="002202D2">
        <w:rPr>
          <w:rFonts w:ascii="Tahoma" w:hAnsi="Tahoma" w:cs="Tahoma"/>
          <w:color w:val="000000"/>
          <w:spacing w:val="-4"/>
          <w:sz w:val="20"/>
          <w:szCs w:val="20"/>
        </w:rPr>
        <w:t>CCTV</w:t>
      </w:r>
      <w:r w:rsidRPr="002202D2">
        <w:rPr>
          <w:rFonts w:ascii="Tahoma" w:hAnsi="Tahoma" w:cs="Tahoma"/>
          <w:color w:val="000000"/>
          <w:spacing w:val="-4"/>
          <w:sz w:val="20"/>
          <w:szCs w:val="20"/>
          <w:cs/>
        </w:rPr>
        <w:t>) ให้เป็นไปตามประกาศกรมศุลกากรว่าด้วย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มาตรฐานขั้นต่ำของระบบงานด้านการควบคุมทางศุลกากรเพื่อรองรับการปฏิบัติพิธีการศุลกากรทางอิเล็กทรอนิกส์</w:t>
      </w:r>
      <w:bookmarkEnd w:id="5"/>
    </w:p>
    <w:p w:rsidR="00AB3D50" w:rsidRDefault="004911DF" w:rsidP="00AB3D50">
      <w:pPr>
        <w:autoSpaceDE w:val="0"/>
        <w:autoSpaceDN w:val="0"/>
        <w:adjustRightInd w:val="0"/>
        <w:spacing w:after="0" w:line="240" w:lineRule="auto"/>
        <w:ind w:firstLine="225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(ข) </w:t>
      </w:r>
      <w:bookmarkStart w:id="6" w:name="_Hlk110340236"/>
      <w:r w:rsidRPr="008B0411">
        <w:rPr>
          <w:rFonts w:ascii="Tahoma" w:hAnsi="Tahoma" w:cs="Tahoma"/>
          <w:color w:val="000000"/>
          <w:sz w:val="20"/>
          <w:szCs w:val="20"/>
          <w:cs/>
        </w:rPr>
        <w:t>ต้องมีระบบการถ่ายภาพและจัดเก็บภาพ</w:t>
      </w:r>
      <w:bookmarkEnd w:id="6"/>
      <w:r w:rsidRPr="008B0411">
        <w:rPr>
          <w:rFonts w:ascii="Tahoma" w:hAnsi="Tahoma" w:cs="Tahoma"/>
          <w:color w:val="000000"/>
          <w:sz w:val="20"/>
          <w:szCs w:val="20"/>
          <w:cs/>
        </w:rPr>
        <w:t>รถยนต์ใหม่สำเร็จรูป ขณะผ่านประตูเข้า-ออก รวมถึงตำแหน่งที่จอดรถ โดยต้องถ่ายภาพตำแหน่งที่จอดรถอย่างน้อยทุก ๆ เจ็ดวัน</w:t>
      </w:r>
    </w:p>
    <w:p w:rsidR="004911DF" w:rsidRPr="008B0411" w:rsidRDefault="004911DF" w:rsidP="00AB3D50">
      <w:pPr>
        <w:autoSpaceDE w:val="0"/>
        <w:autoSpaceDN w:val="0"/>
        <w:adjustRightInd w:val="0"/>
        <w:spacing w:after="0" w:line="240" w:lineRule="auto"/>
        <w:ind w:firstLine="225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  <w:cs/>
        </w:rPr>
        <w:t>(ค) ต้องมีระบบตรวจจับสถานะตำแหน่งของรถยนต์ใหม่สำเร็จรูป และต้องสามารถจัดเก็บและเรียกดูข้อมูล ประวัติ สถานะ ตำแหน่งของรถยนต์นั่งสำเร็จรูปได้ต</w:t>
      </w:r>
      <w:r w:rsidR="00196CD7" w:rsidRPr="008B0411">
        <w:rPr>
          <w:rFonts w:ascii="Tahoma" w:hAnsi="Tahoma" w:cs="Tahoma"/>
          <w:color w:val="000000"/>
          <w:sz w:val="20"/>
          <w:szCs w:val="20"/>
          <w:cs/>
        </w:rPr>
        <w:t>ลอด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เวลา (</w:t>
      </w:r>
      <w:r w:rsidRPr="008B0411">
        <w:rPr>
          <w:rFonts w:ascii="Tahoma" w:hAnsi="Tahoma" w:cs="Tahoma"/>
          <w:color w:val="000000"/>
          <w:sz w:val="20"/>
          <w:szCs w:val="20"/>
        </w:rPr>
        <w:t>Real-time System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)</w:t>
      </w:r>
    </w:p>
    <w:p w:rsidR="004911DF" w:rsidRPr="008B0411" w:rsidRDefault="004911DF" w:rsidP="00AB3D50">
      <w:pPr>
        <w:autoSpaceDE w:val="0"/>
        <w:autoSpaceDN w:val="0"/>
        <w:adjustRightInd w:val="0"/>
        <w:spacing w:after="0" w:line="240" w:lineRule="auto"/>
        <w:ind w:firstLine="189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(2) </w:t>
      </w:r>
      <w:r w:rsidRPr="002202D2">
        <w:rPr>
          <w:rFonts w:ascii="Tahoma" w:hAnsi="Tahoma" w:cs="Tahoma"/>
          <w:color w:val="000000"/>
          <w:spacing w:val="2"/>
          <w:sz w:val="20"/>
          <w:szCs w:val="20"/>
          <w:cs/>
        </w:rPr>
        <w:t>ระบบควบคุมทางศุลกากรสำหรับสินค้าประเภทสุรา ไวน์ บุหรี่ หรือของที่มีความเสี่ยง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ตามประกาศกำหนดประเภทหรือชนิดแห่งของที่จะนำเข้าไปในเขตปลอดอากร และการควบคุมของที่มีความเสี่ยง</w:t>
      </w:r>
    </w:p>
    <w:p w:rsidR="00AB3D50" w:rsidRDefault="00196CD7" w:rsidP="00AB3D50">
      <w:pPr>
        <w:autoSpaceDE w:val="0"/>
        <w:autoSpaceDN w:val="0"/>
        <w:adjustRightInd w:val="0"/>
        <w:spacing w:after="0" w:line="240" w:lineRule="auto"/>
        <w:ind w:firstLine="225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(ก) </w:t>
      </w:r>
      <w:r w:rsidRPr="002202D2">
        <w:rPr>
          <w:rFonts w:ascii="Tahoma" w:hAnsi="Tahoma" w:cs="Tahoma"/>
          <w:color w:val="000000"/>
          <w:spacing w:val="6"/>
          <w:sz w:val="20"/>
          <w:szCs w:val="20"/>
          <w:cs/>
        </w:rPr>
        <w:t>ต้องจัดให้มีระบบโทรทัศน์วงจรปิด (</w:t>
      </w:r>
      <w:r w:rsidRPr="002202D2">
        <w:rPr>
          <w:rFonts w:ascii="Tahoma" w:hAnsi="Tahoma" w:cs="Tahoma"/>
          <w:color w:val="000000"/>
          <w:spacing w:val="6"/>
          <w:sz w:val="20"/>
          <w:szCs w:val="20"/>
        </w:rPr>
        <w:t>CCTV</w:t>
      </w:r>
      <w:r w:rsidRPr="002202D2">
        <w:rPr>
          <w:rFonts w:ascii="Tahoma" w:hAnsi="Tahoma" w:cs="Tahoma"/>
          <w:color w:val="000000"/>
          <w:spacing w:val="6"/>
          <w:sz w:val="20"/>
          <w:szCs w:val="20"/>
          <w:cs/>
        </w:rPr>
        <w:t>) ให้เป็นไปตามประกาศกรมศุลกากร</w:t>
      </w:r>
      <w:r w:rsidRPr="002202D2">
        <w:rPr>
          <w:rFonts w:ascii="Tahoma" w:hAnsi="Tahoma" w:cs="Tahoma"/>
          <w:color w:val="000000"/>
          <w:spacing w:val="-4"/>
          <w:sz w:val="20"/>
          <w:szCs w:val="20"/>
          <w:cs/>
        </w:rPr>
        <w:t>ว่าด้วยมาตรฐานขั้นต่ำของระบบงานด้านการควบคุมทางศุลกากรเพื่อรองรับการปฏิบัติพิธีการศุลกากรทางอิเล็กทรอนิกส์</w:t>
      </w:r>
    </w:p>
    <w:p w:rsidR="00AB3D50" w:rsidRDefault="00196CD7" w:rsidP="00AB3D50">
      <w:pPr>
        <w:autoSpaceDE w:val="0"/>
        <w:autoSpaceDN w:val="0"/>
        <w:adjustRightInd w:val="0"/>
        <w:spacing w:after="0" w:line="240" w:lineRule="auto"/>
        <w:ind w:firstLine="225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(ข) ต้องมีระบบการถ่ายภาพและจัดเก็บภาพสินค้า หรือรถบรรทุกสินค้า ขณะผ่านประตูเข้า-ออก รวมถึงตำแหน่งที่จัดเก็บสินค้า โดยต้องถ่ายภาพตำแหน่งที่จัดเก็บสินค้าอย่างน้อยทุก ๆ สิบสี่วัน </w:t>
      </w:r>
    </w:p>
    <w:p w:rsidR="00AB3D50" w:rsidRDefault="00196CD7" w:rsidP="00AB3D50">
      <w:pPr>
        <w:autoSpaceDE w:val="0"/>
        <w:autoSpaceDN w:val="0"/>
        <w:adjustRightInd w:val="0"/>
        <w:spacing w:after="0" w:line="240" w:lineRule="auto"/>
        <w:ind w:firstLine="225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  <w:cs/>
        </w:rPr>
        <w:t>(ค) ต้องมีระบบตรวจจับสถานะตำแหน่งสินค้า และต้องสามารถจัดเก็บและเรียกดูข้อมูล ประวัติ สถานะ ตำแหน่งของสินค้า ได้ตลอดเวลา (</w:t>
      </w:r>
      <w:r w:rsidRPr="008B0411">
        <w:rPr>
          <w:rFonts w:ascii="Tahoma" w:hAnsi="Tahoma" w:cs="Tahoma"/>
          <w:color w:val="000000"/>
          <w:sz w:val="20"/>
          <w:szCs w:val="20"/>
        </w:rPr>
        <w:t>Real-time System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)</w:t>
      </w:r>
    </w:p>
    <w:p w:rsidR="00196CD7" w:rsidRPr="008B0411" w:rsidRDefault="00196CD7" w:rsidP="00AB3D50">
      <w:pPr>
        <w:autoSpaceDE w:val="0"/>
        <w:autoSpaceDN w:val="0"/>
        <w:adjustRightInd w:val="0"/>
        <w:spacing w:after="0" w:line="240" w:lineRule="auto"/>
        <w:ind w:firstLine="225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(ง) </w:t>
      </w:r>
      <w:r w:rsidRPr="00C514A9">
        <w:rPr>
          <w:rFonts w:ascii="Tahoma" w:hAnsi="Tahoma" w:cs="Tahoma"/>
          <w:color w:val="000000"/>
          <w:spacing w:val="-6"/>
          <w:sz w:val="20"/>
          <w:szCs w:val="20"/>
          <w:cs/>
        </w:rPr>
        <w:t>ต้องมีการควบคุมหีบห่อบรรจุสินค้าขณะนำเข้า-นำออก และภายในเขตปลอดอากร ดังนี้</w:t>
      </w:r>
    </w:p>
    <w:p w:rsidR="00A67FF6" w:rsidRDefault="00196CD7" w:rsidP="00A67FF6">
      <w:pPr>
        <w:autoSpaceDE w:val="0"/>
        <w:autoSpaceDN w:val="0"/>
        <w:adjustRightInd w:val="0"/>
        <w:spacing w:after="0" w:line="240" w:lineRule="auto"/>
        <w:ind w:firstLine="261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  <w:cs/>
        </w:rPr>
        <w:t>(1) กรณีนำเข้าเป็นกล่องหรือหีบห่อต้องมีการปิดผนึกที่มิดชิด</w:t>
      </w:r>
    </w:p>
    <w:p w:rsidR="00A67FF6" w:rsidRDefault="00196CD7" w:rsidP="00A67FF6">
      <w:pPr>
        <w:autoSpaceDE w:val="0"/>
        <w:autoSpaceDN w:val="0"/>
        <w:adjustRightInd w:val="0"/>
        <w:spacing w:after="0" w:line="240" w:lineRule="auto"/>
        <w:ind w:firstLine="261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  <w:cs/>
        </w:rPr>
        <w:t>(2) กรณีนำเข้าเป็นพา</w:t>
      </w:r>
      <w:proofErr w:type="spellStart"/>
      <w:r w:rsidRPr="008B0411">
        <w:rPr>
          <w:rFonts w:ascii="Tahoma" w:hAnsi="Tahoma" w:cs="Tahoma"/>
          <w:color w:val="000000"/>
          <w:sz w:val="20"/>
          <w:szCs w:val="20"/>
          <w:cs/>
        </w:rPr>
        <w:t>เล</w:t>
      </w:r>
      <w:proofErr w:type="spellEnd"/>
      <w:r w:rsidRPr="008B0411">
        <w:rPr>
          <w:rFonts w:ascii="Tahoma" w:hAnsi="Tahoma" w:cs="Tahoma"/>
          <w:color w:val="000000"/>
          <w:sz w:val="20"/>
          <w:szCs w:val="20"/>
          <w:cs/>
        </w:rPr>
        <w:t>ท (</w:t>
      </w:r>
      <w:r w:rsidRPr="008B0411">
        <w:rPr>
          <w:rFonts w:ascii="Tahoma" w:hAnsi="Tahoma" w:cs="Tahoma"/>
          <w:color w:val="000000"/>
          <w:sz w:val="20"/>
          <w:szCs w:val="20"/>
        </w:rPr>
        <w:t>Pallet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) หรือลักษณะที่ต้องมัดรวมสินค้านั้นไว้ด้วยกัน ต้องมีวัสดุห่อหุ้มที่โปร่งแสงสามารถมองเห็นจำนวนกล่องหรือหีบห่อได้ชัดเจน</w:t>
      </w:r>
    </w:p>
    <w:p w:rsidR="00A67FF6" w:rsidRDefault="00196CD7" w:rsidP="00A67FF6">
      <w:pPr>
        <w:autoSpaceDE w:val="0"/>
        <w:autoSpaceDN w:val="0"/>
        <w:adjustRightInd w:val="0"/>
        <w:spacing w:after="0" w:line="240" w:lineRule="auto"/>
        <w:ind w:firstLine="261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(3) </w:t>
      </w:r>
      <w:r w:rsidRPr="00C514A9">
        <w:rPr>
          <w:rFonts w:ascii="Tahoma" w:hAnsi="Tahoma" w:cs="Tahoma"/>
          <w:color w:val="000000"/>
          <w:spacing w:val="6"/>
          <w:sz w:val="20"/>
          <w:szCs w:val="20"/>
          <w:cs/>
        </w:rPr>
        <w:t>หีบห่อสินค้าตาม (1) และ (2) ต้องมีอุปกรณ์สายรัดนิรภัยที่ใช้เทคโนโลยี</w:t>
      </w:r>
      <w:r w:rsidRPr="00C514A9">
        <w:rPr>
          <w:rFonts w:ascii="Tahoma" w:hAnsi="Tahoma" w:cs="Tahoma"/>
          <w:color w:val="000000"/>
          <w:spacing w:val="-2"/>
          <w:sz w:val="20"/>
          <w:szCs w:val="20"/>
          <w:cs/>
        </w:rPr>
        <w:t>อาร์เอฟไอดี (</w:t>
      </w:r>
      <w:r w:rsidRPr="00C514A9">
        <w:rPr>
          <w:rFonts w:ascii="Tahoma" w:hAnsi="Tahoma" w:cs="Tahoma"/>
          <w:color w:val="000000"/>
          <w:spacing w:val="-2"/>
          <w:sz w:val="20"/>
          <w:szCs w:val="20"/>
        </w:rPr>
        <w:t>RFID</w:t>
      </w:r>
      <w:r w:rsidR="00BD3F78" w:rsidRPr="00C514A9">
        <w:rPr>
          <w:rFonts w:ascii="Tahoma" w:hAnsi="Tahoma" w:cs="Tahoma"/>
          <w:color w:val="000000"/>
          <w:spacing w:val="-2"/>
          <w:sz w:val="20"/>
          <w:szCs w:val="20"/>
        </w:rPr>
        <w:t xml:space="preserve"> Technology</w:t>
      </w:r>
      <w:r w:rsidR="00BD3F78" w:rsidRPr="00C514A9">
        <w:rPr>
          <w:rFonts w:ascii="Tahoma" w:hAnsi="Tahoma" w:cs="Tahoma"/>
          <w:color w:val="000000"/>
          <w:spacing w:val="-2"/>
          <w:sz w:val="20"/>
          <w:szCs w:val="20"/>
          <w:cs/>
        </w:rPr>
        <w:t>) หรือเทคโนโลยีอื่นที่สามารถระบุตัวตนของอุปกรณ์เช่นว่านั้นได้รัดไว้อย่างแน่นหนา</w:t>
      </w:r>
      <w:r w:rsidR="00BD3F78" w:rsidRPr="008B0411">
        <w:rPr>
          <w:rFonts w:ascii="Tahoma" w:hAnsi="Tahoma" w:cs="Tahoma"/>
          <w:color w:val="000000"/>
          <w:sz w:val="20"/>
          <w:szCs w:val="20"/>
          <w:cs/>
        </w:rPr>
        <w:t>และสามารถตรวจสอบข้อมูล ติดตามสถานะของอุปกรณ์สายรัดนิรภัยได้</w:t>
      </w:r>
    </w:p>
    <w:p w:rsidR="00BD3F78" w:rsidRPr="008B0411" w:rsidRDefault="00BD3F78" w:rsidP="00A67FF6">
      <w:pPr>
        <w:autoSpaceDE w:val="0"/>
        <w:autoSpaceDN w:val="0"/>
        <w:adjustRightInd w:val="0"/>
        <w:spacing w:after="0" w:line="240" w:lineRule="auto"/>
        <w:ind w:firstLine="261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(4) </w:t>
      </w:r>
      <w:r w:rsidRPr="00C514A9">
        <w:rPr>
          <w:rFonts w:ascii="Tahoma" w:hAnsi="Tahoma" w:cs="Tahoma"/>
          <w:color w:val="000000"/>
          <w:spacing w:val="-10"/>
          <w:sz w:val="20"/>
          <w:szCs w:val="20"/>
          <w:cs/>
        </w:rPr>
        <w:t>หีบห่อสินค้าขณะเวลานำเข้า-นำออก รวมถึงการโอนย้ายสินค้าภายในเขตปลอดอากร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ต้องอยู่ในสภาพเดิมโดยไม่เปลี่ยนแปลง</w:t>
      </w:r>
    </w:p>
    <w:p w:rsidR="00BD3F78" w:rsidRPr="008B0411" w:rsidRDefault="00BD3F78" w:rsidP="00D273D3">
      <w:pPr>
        <w:autoSpaceDE w:val="0"/>
        <w:autoSpaceDN w:val="0"/>
        <w:adjustRightInd w:val="0"/>
        <w:spacing w:after="0" w:line="240" w:lineRule="auto"/>
        <w:ind w:firstLine="189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  <w:cs/>
        </w:rPr>
        <w:t>(3) ระบบควบคุมทางศุลกากรสำหรับของทั่วไป</w:t>
      </w:r>
    </w:p>
    <w:p w:rsidR="00D273D3" w:rsidRDefault="00BD3F78" w:rsidP="00D273D3">
      <w:pPr>
        <w:autoSpaceDE w:val="0"/>
        <w:autoSpaceDN w:val="0"/>
        <w:adjustRightInd w:val="0"/>
        <w:spacing w:after="0" w:line="240" w:lineRule="auto"/>
        <w:ind w:firstLine="225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(ก) </w:t>
      </w:r>
      <w:r w:rsidRPr="00D36465">
        <w:rPr>
          <w:rFonts w:ascii="Tahoma" w:hAnsi="Tahoma" w:cs="Tahoma"/>
          <w:color w:val="000000"/>
          <w:spacing w:val="-4"/>
          <w:sz w:val="20"/>
          <w:szCs w:val="20"/>
          <w:cs/>
        </w:rPr>
        <w:t>ต้องจัดให้มีระบบโทรทัศน์วงจรปิด (</w:t>
      </w:r>
      <w:r w:rsidRPr="00D36465">
        <w:rPr>
          <w:rFonts w:ascii="Tahoma" w:hAnsi="Tahoma" w:cs="Tahoma"/>
          <w:color w:val="000000"/>
          <w:spacing w:val="-4"/>
          <w:sz w:val="20"/>
          <w:szCs w:val="20"/>
        </w:rPr>
        <w:t>CCTV</w:t>
      </w:r>
      <w:r w:rsidRPr="00D36465">
        <w:rPr>
          <w:rFonts w:ascii="Tahoma" w:hAnsi="Tahoma" w:cs="Tahoma"/>
          <w:color w:val="000000"/>
          <w:spacing w:val="-4"/>
          <w:sz w:val="20"/>
          <w:szCs w:val="20"/>
          <w:cs/>
        </w:rPr>
        <w:t>) ให้เป็นไปตามประกาศกรมศุลกากรว่าด้วย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มาตรฐานขั้นต่ำของระบบงานด้านการควบคุมทางศุลกากรเพื่อรองรับการปฏิบัติพิธีการศุลกากรทางอิเล็กทรอนิกส์</w:t>
      </w:r>
    </w:p>
    <w:p w:rsidR="00D273D3" w:rsidRDefault="00BD3F78" w:rsidP="00D273D3">
      <w:pPr>
        <w:autoSpaceDE w:val="0"/>
        <w:autoSpaceDN w:val="0"/>
        <w:adjustRightInd w:val="0"/>
        <w:spacing w:after="0" w:line="240" w:lineRule="auto"/>
        <w:ind w:firstLine="225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  <w:cs/>
        </w:rPr>
        <w:t>(ข) ต้องมีระบบการถ่ายภาพและจัดเก็บภาพสินค้า หรือรถบรรทุกสินค้า ขณะผ่านประตูเข้า-ออก รวมถึงตำแหน่งที่จัดเก็บสินค้า โดยต้องถ่ายภาพตำแหน่งที่จัดเก็บสินค้าอย่างน้อยทุก ๆ สามสิบวัน</w:t>
      </w:r>
    </w:p>
    <w:p w:rsidR="00BD3F78" w:rsidRPr="008B0411" w:rsidRDefault="00BD3F78" w:rsidP="00D273D3">
      <w:pPr>
        <w:autoSpaceDE w:val="0"/>
        <w:autoSpaceDN w:val="0"/>
        <w:adjustRightInd w:val="0"/>
        <w:spacing w:after="0" w:line="240" w:lineRule="auto"/>
        <w:ind w:firstLine="225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  <w:cs/>
        </w:rPr>
        <w:t>(ค) ต้องสามารถตรวจสอบข้อมูลการนำเข้า-นำออก และตำแหน่งที่จัดเก็บสินค้าได้</w:t>
      </w:r>
    </w:p>
    <w:p w:rsidR="00BD3F78" w:rsidRPr="00D027A1" w:rsidRDefault="00BD3F78" w:rsidP="00D273D3">
      <w:pPr>
        <w:autoSpaceDE w:val="0"/>
        <w:autoSpaceDN w:val="0"/>
        <w:adjustRightInd w:val="0"/>
        <w:spacing w:after="0" w:line="240" w:lineRule="auto"/>
        <w:ind w:firstLine="1350"/>
        <w:jc w:val="thaiDistribute"/>
        <w:rPr>
          <w:rFonts w:ascii="Tahoma" w:hAnsi="Tahoma" w:cs="Tahoma"/>
          <w:color w:val="000000"/>
          <w:spacing w:val="-6"/>
          <w:sz w:val="20"/>
          <w:szCs w:val="20"/>
        </w:rPr>
      </w:pPr>
      <w:r w:rsidRPr="00D027A1">
        <w:rPr>
          <w:rFonts w:ascii="Tahoma" w:hAnsi="Tahoma" w:cs="Tahoma"/>
          <w:color w:val="000000"/>
          <w:spacing w:val="-6"/>
          <w:sz w:val="20"/>
          <w:szCs w:val="20"/>
          <w:cs/>
        </w:rPr>
        <w:t>ทั้งนี้ ข้อมูลตามข้อ 2.7.2 ต้องเชื่อมโยงกับรายงานของระบบการควบคุมสินค้าคงคลังตามข้อ 2.7.1 ได้</w:t>
      </w:r>
    </w:p>
    <w:p w:rsidR="003A4943" w:rsidRPr="008B0411" w:rsidRDefault="003A4943" w:rsidP="00D273D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</w:rPr>
        <w:t>3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 w:rsidRPr="008A5697">
        <w:rPr>
          <w:rFonts w:ascii="Tahoma" w:hAnsi="Tahoma" w:cs="Tahoma"/>
          <w:color w:val="000000"/>
          <w:spacing w:val="-2"/>
          <w:sz w:val="20"/>
          <w:szCs w:val="20"/>
          <w:cs/>
        </w:rPr>
        <w:t>ผู้ได้รับใบอนุญาตจัดตั้งเขตปลอดอากร ต้องมีป้ายชื่อสถานที่เขตปลอดอากร ท</w:t>
      </w:r>
      <w:r w:rsidR="006841C8" w:rsidRPr="008A5697">
        <w:rPr>
          <w:rFonts w:ascii="Tahoma" w:hAnsi="Tahoma" w:cs="Tahoma"/>
          <w:color w:val="000000"/>
          <w:spacing w:val="-2"/>
          <w:sz w:val="20"/>
          <w:szCs w:val="20"/>
          <w:cs/>
        </w:rPr>
        <w:t>ำ</w:t>
      </w:r>
      <w:r w:rsidRPr="008A5697">
        <w:rPr>
          <w:rFonts w:ascii="Tahoma" w:hAnsi="Tahoma" w:cs="Tahoma"/>
          <w:color w:val="000000"/>
          <w:spacing w:val="-2"/>
          <w:sz w:val="20"/>
          <w:szCs w:val="20"/>
          <w:cs/>
        </w:rPr>
        <w:t>ด้วยวัสดุที่มั่นคง แข็งแรง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 และสามารถมองเห็นได้ชัดเจน ดังนี้ </w:t>
      </w:r>
    </w:p>
    <w:p w:rsidR="00427C39" w:rsidRDefault="003A4943" w:rsidP="00427C39">
      <w:pPr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</w:rPr>
        <w:t>3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.</w:t>
      </w:r>
      <w:r w:rsidRPr="008B0411">
        <w:rPr>
          <w:rFonts w:ascii="Tahoma" w:hAnsi="Tahoma" w:cs="Tahoma"/>
          <w:color w:val="000000"/>
          <w:sz w:val="20"/>
          <w:szCs w:val="20"/>
        </w:rPr>
        <w:t>1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 ป้ายชื่อเขตปลอดอากร </w:t>
      </w:r>
      <w:r w:rsidR="006841C8" w:rsidRPr="008B0411">
        <w:rPr>
          <w:rFonts w:ascii="Tahoma" w:hAnsi="Tahoma" w:cs="Tahoma"/>
          <w:color w:val="000000"/>
          <w:sz w:val="20"/>
          <w:szCs w:val="20"/>
          <w:cs/>
        </w:rPr>
        <w:t>“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เขตปลอดอากร... ภายใต้การควบคุมตามกฎหมายศุลกากร</w:t>
      </w:r>
      <w:r w:rsidR="006841C8" w:rsidRPr="008B0411">
        <w:rPr>
          <w:rFonts w:ascii="Tahoma" w:hAnsi="Tahoma" w:cs="Tahoma"/>
          <w:color w:val="000000"/>
          <w:sz w:val="20"/>
          <w:szCs w:val="20"/>
          <w:cs/>
        </w:rPr>
        <w:t>”</w:t>
      </w:r>
      <w:r w:rsidRPr="008B04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ขนาดตัวอักษรไม่ต่</w:t>
      </w:r>
      <w:r w:rsidR="006841C8" w:rsidRPr="008B0411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กว่า </w:t>
      </w:r>
      <w:r w:rsidRPr="008B0411">
        <w:rPr>
          <w:rFonts w:ascii="Tahoma" w:hAnsi="Tahoma" w:cs="Tahoma"/>
          <w:color w:val="000000"/>
          <w:sz w:val="20"/>
          <w:szCs w:val="20"/>
        </w:rPr>
        <w:t>12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 นิ้ว ติดตั้งบริเวณด้านหน้าเขตปลอดอากร ให้บุคคลภายนอกสามารถมองเห็นได้ชัดเจน </w:t>
      </w:r>
    </w:p>
    <w:p w:rsidR="00427C39" w:rsidRDefault="003A4943" w:rsidP="00427C39">
      <w:pPr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</w:rPr>
        <w:t>3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.</w:t>
      </w:r>
      <w:r w:rsidRPr="008B0411">
        <w:rPr>
          <w:rFonts w:ascii="Tahoma" w:hAnsi="Tahoma" w:cs="Tahoma"/>
          <w:color w:val="000000"/>
          <w:sz w:val="20"/>
          <w:szCs w:val="20"/>
        </w:rPr>
        <w:t>2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 </w:t>
      </w:r>
      <w:r w:rsidRPr="008A5697">
        <w:rPr>
          <w:rFonts w:ascii="Tahoma" w:hAnsi="Tahoma" w:cs="Tahoma"/>
          <w:color w:val="000000"/>
          <w:spacing w:val="-2"/>
          <w:sz w:val="20"/>
          <w:szCs w:val="20"/>
          <w:cs/>
        </w:rPr>
        <w:t>ป้ายชื่ออาคารส</w:t>
      </w:r>
      <w:r w:rsidR="006841C8" w:rsidRPr="008A5697">
        <w:rPr>
          <w:rFonts w:ascii="Tahoma" w:hAnsi="Tahoma" w:cs="Tahoma"/>
          <w:color w:val="000000"/>
          <w:spacing w:val="-2"/>
          <w:sz w:val="20"/>
          <w:szCs w:val="20"/>
          <w:cs/>
        </w:rPr>
        <w:t>ำ</w:t>
      </w:r>
      <w:r w:rsidRPr="008A5697">
        <w:rPr>
          <w:rFonts w:ascii="Tahoma" w:hAnsi="Tahoma" w:cs="Tahoma"/>
          <w:color w:val="000000"/>
          <w:spacing w:val="-2"/>
          <w:sz w:val="20"/>
          <w:szCs w:val="20"/>
          <w:cs/>
        </w:rPr>
        <w:t>นักงานศุลกากร “ส</w:t>
      </w:r>
      <w:r w:rsidR="006841C8" w:rsidRPr="008A5697">
        <w:rPr>
          <w:rFonts w:ascii="Tahoma" w:hAnsi="Tahoma" w:cs="Tahoma"/>
          <w:color w:val="000000"/>
          <w:spacing w:val="-2"/>
          <w:sz w:val="20"/>
          <w:szCs w:val="20"/>
          <w:cs/>
        </w:rPr>
        <w:t>ำ</w:t>
      </w:r>
      <w:r w:rsidRPr="008A5697">
        <w:rPr>
          <w:rFonts w:ascii="Tahoma" w:hAnsi="Tahoma" w:cs="Tahoma"/>
          <w:color w:val="000000"/>
          <w:spacing w:val="-2"/>
          <w:sz w:val="20"/>
          <w:szCs w:val="20"/>
          <w:cs/>
        </w:rPr>
        <w:t>นักงานศุลกากรประจ</w:t>
      </w:r>
      <w:r w:rsidR="006841C8" w:rsidRPr="008A5697">
        <w:rPr>
          <w:rFonts w:ascii="Tahoma" w:hAnsi="Tahoma" w:cs="Tahoma"/>
          <w:color w:val="000000"/>
          <w:spacing w:val="-2"/>
          <w:sz w:val="20"/>
          <w:szCs w:val="20"/>
          <w:cs/>
        </w:rPr>
        <w:t>ำ</w:t>
      </w:r>
      <w:r w:rsidRPr="008A5697">
        <w:rPr>
          <w:rFonts w:ascii="Tahoma" w:hAnsi="Tahoma" w:cs="Tahoma"/>
          <w:color w:val="000000"/>
          <w:spacing w:val="-2"/>
          <w:sz w:val="20"/>
          <w:szCs w:val="20"/>
          <w:cs/>
        </w:rPr>
        <w:t>เขตปลอดอากร” ขนาดตัวอักษรไม่ต่</w:t>
      </w:r>
      <w:r w:rsidR="006841C8" w:rsidRPr="008A5697">
        <w:rPr>
          <w:rFonts w:ascii="Tahoma" w:hAnsi="Tahoma" w:cs="Tahoma"/>
          <w:color w:val="000000"/>
          <w:spacing w:val="-2"/>
          <w:sz w:val="20"/>
          <w:szCs w:val="20"/>
          <w:cs/>
        </w:rPr>
        <w:t>ำ</w:t>
      </w:r>
      <w:r w:rsidRPr="008A5697">
        <w:rPr>
          <w:rFonts w:ascii="Tahoma" w:hAnsi="Tahoma" w:cs="Tahoma"/>
          <w:color w:val="000000"/>
          <w:spacing w:val="-2"/>
          <w:sz w:val="20"/>
          <w:szCs w:val="20"/>
          <w:cs/>
        </w:rPr>
        <w:t>กว่า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 </w:t>
      </w:r>
      <w:r w:rsidRPr="008B0411">
        <w:rPr>
          <w:rFonts w:ascii="Tahoma" w:hAnsi="Tahoma" w:cs="Tahoma"/>
          <w:color w:val="000000"/>
          <w:sz w:val="20"/>
          <w:szCs w:val="20"/>
        </w:rPr>
        <w:t>4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 นิ้ว ติดตั้งไว้ด้านหน้าอาคาร </w:t>
      </w:r>
    </w:p>
    <w:p w:rsidR="006841C8" w:rsidRPr="008B0411" w:rsidRDefault="003A4943" w:rsidP="00427C39">
      <w:pPr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</w:rPr>
        <w:t>3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.</w:t>
      </w:r>
      <w:r w:rsidRPr="008B0411">
        <w:rPr>
          <w:rFonts w:ascii="Tahoma" w:hAnsi="Tahoma" w:cs="Tahoma"/>
          <w:color w:val="000000"/>
          <w:sz w:val="20"/>
          <w:szCs w:val="20"/>
        </w:rPr>
        <w:t>3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 </w:t>
      </w:r>
      <w:r w:rsidRPr="001142B5">
        <w:rPr>
          <w:rFonts w:ascii="Tahoma" w:hAnsi="Tahoma" w:cs="Tahoma"/>
          <w:color w:val="000000"/>
          <w:spacing w:val="-2"/>
          <w:sz w:val="20"/>
          <w:szCs w:val="20"/>
          <w:cs/>
        </w:rPr>
        <w:t xml:space="preserve">ป้ายชื่อสถานีตรวจสอบ </w:t>
      </w:r>
      <w:r w:rsidR="006841C8" w:rsidRPr="001142B5">
        <w:rPr>
          <w:rFonts w:ascii="Tahoma" w:hAnsi="Tahoma" w:cs="Tahoma"/>
          <w:color w:val="000000"/>
          <w:spacing w:val="-2"/>
          <w:sz w:val="20"/>
          <w:szCs w:val="20"/>
          <w:cs/>
        </w:rPr>
        <w:t>“</w:t>
      </w:r>
      <w:r w:rsidRPr="001142B5">
        <w:rPr>
          <w:rFonts w:ascii="Tahoma" w:hAnsi="Tahoma" w:cs="Tahoma"/>
          <w:color w:val="000000"/>
          <w:spacing w:val="-2"/>
          <w:sz w:val="20"/>
          <w:szCs w:val="20"/>
          <w:cs/>
        </w:rPr>
        <w:t>สถานีตรวจสอบ (</w:t>
      </w:r>
      <w:r w:rsidRPr="001142B5">
        <w:rPr>
          <w:rFonts w:ascii="Tahoma" w:hAnsi="Tahoma" w:cs="Tahoma"/>
          <w:color w:val="000000"/>
          <w:spacing w:val="-2"/>
          <w:sz w:val="20"/>
          <w:szCs w:val="20"/>
        </w:rPr>
        <w:t>Checking Post</w:t>
      </w:r>
      <w:r w:rsidRPr="001142B5">
        <w:rPr>
          <w:rFonts w:ascii="Tahoma" w:hAnsi="Tahoma" w:cs="Tahoma"/>
          <w:color w:val="000000"/>
          <w:spacing w:val="-2"/>
          <w:sz w:val="20"/>
          <w:szCs w:val="20"/>
          <w:cs/>
        </w:rPr>
        <w:t>)</w:t>
      </w:r>
      <w:r w:rsidR="006841C8" w:rsidRPr="001142B5">
        <w:rPr>
          <w:rFonts w:ascii="Tahoma" w:hAnsi="Tahoma" w:cs="Tahoma"/>
          <w:color w:val="000000"/>
          <w:spacing w:val="-2"/>
          <w:sz w:val="20"/>
          <w:szCs w:val="20"/>
          <w:cs/>
        </w:rPr>
        <w:t>”</w:t>
      </w:r>
      <w:r w:rsidRPr="001142B5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1142B5">
        <w:rPr>
          <w:rFonts w:ascii="Tahoma" w:hAnsi="Tahoma" w:cs="Tahoma"/>
          <w:color w:val="000000"/>
          <w:spacing w:val="-2"/>
          <w:sz w:val="20"/>
          <w:szCs w:val="20"/>
          <w:cs/>
        </w:rPr>
        <w:t>ขนาดตัวอักษรไม่ต่</w:t>
      </w:r>
      <w:r w:rsidR="006841C8" w:rsidRPr="001142B5">
        <w:rPr>
          <w:rFonts w:ascii="Tahoma" w:hAnsi="Tahoma" w:cs="Tahoma"/>
          <w:color w:val="000000"/>
          <w:spacing w:val="-2"/>
          <w:sz w:val="20"/>
          <w:szCs w:val="20"/>
          <w:cs/>
        </w:rPr>
        <w:t>ำ</w:t>
      </w:r>
      <w:r w:rsidRPr="001142B5">
        <w:rPr>
          <w:rFonts w:ascii="Tahoma" w:hAnsi="Tahoma" w:cs="Tahoma"/>
          <w:color w:val="000000"/>
          <w:spacing w:val="-2"/>
          <w:sz w:val="20"/>
          <w:szCs w:val="20"/>
          <w:cs/>
        </w:rPr>
        <w:t xml:space="preserve">กว่า </w:t>
      </w:r>
      <w:r w:rsidRPr="001142B5">
        <w:rPr>
          <w:rFonts w:ascii="Tahoma" w:hAnsi="Tahoma" w:cs="Tahoma"/>
          <w:color w:val="000000"/>
          <w:spacing w:val="-2"/>
          <w:sz w:val="20"/>
          <w:szCs w:val="20"/>
        </w:rPr>
        <w:t>3</w:t>
      </w:r>
      <w:r w:rsidRPr="001142B5">
        <w:rPr>
          <w:rFonts w:ascii="Tahoma" w:hAnsi="Tahoma" w:cs="Tahoma"/>
          <w:color w:val="000000"/>
          <w:spacing w:val="-2"/>
          <w:sz w:val="20"/>
          <w:szCs w:val="20"/>
          <w:cs/>
        </w:rPr>
        <w:t xml:space="preserve"> นิ้ว ติดตั้งไว้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ส่วนบนด้านหน้าของสถานีตรวจสอบ </w:t>
      </w:r>
    </w:p>
    <w:p w:rsidR="00427C39" w:rsidRDefault="003A4943" w:rsidP="00427C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</w:rPr>
        <w:t>4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. เมื่อผู้ได้รับใบอนุญาตจัดตั้งเขตปลอดอากร ได้ด</w:t>
      </w:r>
      <w:r w:rsidR="00BE3348" w:rsidRPr="008B0411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เนินการตามหลักเกณฑ์ และเงื่อนไขของการขอเปิดด</w:t>
      </w:r>
      <w:r w:rsidR="00BE3348" w:rsidRPr="008B0411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เนินการเขตปลอดอากรและพร้อมที่จะเปิดด</w:t>
      </w:r>
      <w:r w:rsidR="00BE3348" w:rsidRPr="008B0411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เนินการแล้ว ให้มีหนังสือแจ้งพนักงานศุลกากร ณ ก</w:t>
      </w:r>
      <w:r w:rsidR="00BE3348" w:rsidRPr="008B0411">
        <w:rPr>
          <w:rFonts w:ascii="Tahoma" w:hAnsi="Tahoma" w:cs="Tahoma"/>
          <w:color w:val="000000"/>
          <w:sz w:val="20"/>
          <w:szCs w:val="20"/>
          <w:cs/>
        </w:rPr>
        <w:t>อง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สิทธิประโยชน์ทางภาษีอากร หรือส</w:t>
      </w:r>
      <w:r w:rsidR="00BE3348" w:rsidRPr="008B0411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นักงานศุลกากรที่ได้ยื่นค</w:t>
      </w:r>
      <w:r w:rsidR="00BE3348" w:rsidRPr="008B0411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ขออนุญาต เพื่อนัดหมายพนักงานศุลกากรฝ่ายจัดตั้งเขตปลอดอากร พนักงานศุลกากรส่วนตรวจสอบเขตปลอดอากร ก</w:t>
      </w:r>
      <w:r w:rsidR="00BE3348" w:rsidRPr="008B0411">
        <w:rPr>
          <w:rFonts w:ascii="Tahoma" w:hAnsi="Tahoma" w:cs="Tahoma"/>
          <w:color w:val="000000"/>
          <w:sz w:val="20"/>
          <w:szCs w:val="20"/>
          <w:cs/>
        </w:rPr>
        <w:t>อง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สิทธิประโยชน์ทางภาษีอากร </w:t>
      </w:r>
      <w:r w:rsidR="00BE3348" w:rsidRPr="008B0411">
        <w:rPr>
          <w:rFonts w:ascii="Tahoma" w:hAnsi="Tahoma" w:cs="Tahoma"/>
          <w:color w:val="000000"/>
          <w:sz w:val="20"/>
          <w:szCs w:val="20"/>
          <w:cs/>
        </w:rPr>
        <w:t xml:space="preserve">พนักงานศุลกากรศูนย์ประมวลข้อมูลการข่าวทางศุลกากร 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และพนักงานศุลกากรด่านศุลกากรหรือส</w:t>
      </w:r>
      <w:r w:rsidR="00BE3348" w:rsidRPr="008B0411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นักงานศุลกากรที่ก</w:t>
      </w:r>
      <w:r w:rsidR="00BE3348" w:rsidRPr="008B0411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กับดูแลพื้นที่ ไปตรวจสอบความพร้อมของสถานที่ พร้อมทั้งยื่นแผนที่แสดงอาณาเขตที่ได้รับอนุญาตให้จัดตั้งเขตปลอดอากร ชนิดมาตราส่วน ๑ : ๕๐</w:t>
      </w:r>
      <w:r w:rsidRPr="008B0411">
        <w:rPr>
          <w:rFonts w:ascii="Tahoma" w:hAnsi="Tahoma" w:cs="Tahoma"/>
          <w:color w:val="000000"/>
          <w:sz w:val="20"/>
          <w:szCs w:val="20"/>
        </w:rPr>
        <w:t>,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๐๐๐ ขนาด </w:t>
      </w:r>
      <w:r w:rsidRPr="008B0411">
        <w:rPr>
          <w:rFonts w:ascii="Tahoma" w:hAnsi="Tahoma" w:cs="Tahoma"/>
          <w:color w:val="000000"/>
          <w:sz w:val="20"/>
          <w:szCs w:val="20"/>
        </w:rPr>
        <w:t xml:space="preserve">A 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๔ จ</w:t>
      </w:r>
      <w:r w:rsidR="00BE3348" w:rsidRPr="008B0411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นวน ๒ แผ่น พร้อมทั้งภาพถ่ายสถานที่ </w:t>
      </w:r>
    </w:p>
    <w:p w:rsidR="003A4943" w:rsidRPr="008B0411" w:rsidRDefault="003A4943" w:rsidP="00427C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</w:rPr>
        <w:t>5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 w:rsidRPr="005C13E4">
        <w:rPr>
          <w:rFonts w:ascii="Tahoma" w:hAnsi="Tahoma" w:cs="Tahoma"/>
          <w:color w:val="000000"/>
          <w:spacing w:val="4"/>
          <w:sz w:val="20"/>
          <w:szCs w:val="20"/>
          <w:cs/>
        </w:rPr>
        <w:t>เมื่อพนักงานศุลกากรได้ตรวจสอบความพร้อมของสถานที่ว่าเป็นไปตามหลักเกณฑ์และเงื่อนไขแล้ว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 </w:t>
      </w:r>
      <w:r w:rsidR="00BE3348" w:rsidRPr="008B0411">
        <w:rPr>
          <w:rFonts w:ascii="Tahoma" w:hAnsi="Tahoma" w:cs="Tahoma"/>
          <w:color w:val="000000"/>
          <w:sz w:val="20"/>
          <w:szCs w:val="20"/>
          <w:cs/>
        </w:rPr>
        <w:t>จะ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เสนอความเห็นต่ออธิบดีเพื่อพิจารณา </w:t>
      </w:r>
    </w:p>
    <w:p w:rsidR="007214EF" w:rsidRDefault="003A4943" w:rsidP="00F32E51">
      <w:pPr>
        <w:spacing w:after="0" w:line="240" w:lineRule="auto"/>
        <w:ind w:firstLine="72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  <w:cs/>
        </w:rPr>
        <w:t>กรณีที่อธิบดีเห็นว่าเปิดด</w:t>
      </w:r>
      <w:r w:rsidR="00BE3348" w:rsidRPr="008B0411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เนินการได้ จะมีหนังสือแจ้งเปิดด</w:t>
      </w:r>
      <w:r w:rsidR="00BE3348" w:rsidRPr="008B0411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เนินการเขตปลอดอากร พร้อมทั้งออกประกาศกรมศุลกากรซึ่งแนบแผนที่ตามมาตราส่วนที่</w:t>
      </w:r>
      <w:r w:rsidRPr="00DC3700">
        <w:rPr>
          <w:rFonts w:ascii="Tahoma" w:hAnsi="Tahoma" w:cs="Tahoma"/>
          <w:sz w:val="20"/>
          <w:szCs w:val="20"/>
          <w:cs/>
        </w:rPr>
        <w:t>ก</w:t>
      </w:r>
      <w:r w:rsidR="000F1454" w:rsidRPr="00DC3700">
        <w:rPr>
          <w:rFonts w:ascii="Tahoma" w:hAnsi="Tahoma" w:cs="Tahoma" w:hint="cs"/>
          <w:sz w:val="20"/>
          <w:szCs w:val="20"/>
          <w:cs/>
        </w:rPr>
        <w:t>ำ</w:t>
      </w:r>
      <w:r w:rsidRPr="00DC3700">
        <w:rPr>
          <w:rFonts w:ascii="Tahoma" w:hAnsi="Tahoma" w:cs="Tahoma"/>
          <w:sz w:val="20"/>
          <w:szCs w:val="20"/>
          <w:cs/>
        </w:rPr>
        <w:t>หนด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 เพื่อทราบโดยทั่วกัน และคืนหนังสือค้</w:t>
      </w:r>
      <w:r w:rsidR="00BE3348" w:rsidRPr="008B0411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ประกันของธนาคารให้แก่ผู้ได้รับใบอนุญาต </w:t>
      </w:r>
    </w:p>
    <w:p w:rsidR="007214EF" w:rsidRDefault="003A4943" w:rsidP="00F32E51">
      <w:pPr>
        <w:spacing w:after="0" w:line="240" w:lineRule="auto"/>
        <w:ind w:firstLine="72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  <w:cs/>
        </w:rPr>
        <w:lastRenderedPageBreak/>
        <w:t>6. กรณีผู้ได้รับใบอนุญาตไม่สามารถด</w:t>
      </w:r>
      <w:r w:rsidR="00BE3348" w:rsidRPr="008B0411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เนินการให้แล้วเสร็จและพร้อมที่จะเปิดด</w:t>
      </w:r>
      <w:r w:rsidR="00BE3348" w:rsidRPr="008B0411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เนินการภายในระยะเวลาสองปีนับแต่วันที่ออกใบอนุญาต ให้ถือว่าผู้ได้รับใบอนุญาตไม่ประสงค์ด</w:t>
      </w:r>
      <w:r w:rsidR="00BE3348" w:rsidRPr="008B0411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เนินการต่อไปและให้จ</w:t>
      </w:r>
      <w:r w:rsidR="00BE3348" w:rsidRPr="008B0411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 xml:space="preserve">หน่ายเรื่องออกจากสารบบ </w:t>
      </w:r>
    </w:p>
    <w:p w:rsidR="002E1217" w:rsidRPr="007214EF" w:rsidRDefault="003A4943" w:rsidP="00F32E51">
      <w:pPr>
        <w:spacing w:after="0" w:line="240" w:lineRule="auto"/>
        <w:ind w:firstLine="72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B0411">
        <w:rPr>
          <w:rFonts w:ascii="Tahoma" w:hAnsi="Tahoma" w:cs="Tahoma"/>
          <w:color w:val="000000"/>
          <w:sz w:val="20"/>
          <w:szCs w:val="20"/>
          <w:cs/>
        </w:rPr>
        <w:t>7. กรณีที่มีข้อเท็จจริงหรือเหตุผลอันสมควร อธิบดีอาจผ่อนผันหลักเกณฑ์และเงื่อนไขการขอเปิดด</w:t>
      </w:r>
      <w:r w:rsidR="00BE3348" w:rsidRPr="008B0411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8B0411">
        <w:rPr>
          <w:rFonts w:ascii="Tahoma" w:hAnsi="Tahoma" w:cs="Tahoma"/>
          <w:color w:val="000000"/>
          <w:sz w:val="20"/>
          <w:szCs w:val="20"/>
          <w:cs/>
        </w:rPr>
        <w:t>เนินการเขตปลอดอากรในส่วนนี้ได้</w:t>
      </w:r>
    </w:p>
    <w:p w:rsidR="00690C00" w:rsidRPr="00840DEE" w:rsidRDefault="00690C00" w:rsidP="00F32E51">
      <w:pPr>
        <w:spacing w:after="0" w:line="240" w:lineRule="auto"/>
        <w:ind w:firstLine="720"/>
        <w:jc w:val="thaiDistribute"/>
        <w:rPr>
          <w:rFonts w:ascii="Tahoma" w:eastAsia="Calibri" w:hAnsi="Tahoma" w:cs="Tahoma"/>
          <w:sz w:val="20"/>
          <w:szCs w:val="20"/>
        </w:rPr>
      </w:pPr>
    </w:p>
    <w:p w:rsidR="00690C00" w:rsidRPr="00840DEE" w:rsidRDefault="00690C00" w:rsidP="00690C0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ahoma" w:eastAsia="Calibri" w:hAnsi="Tahoma" w:cs="Tahoma"/>
          <w:b/>
          <w:bCs/>
          <w:sz w:val="20"/>
          <w:szCs w:val="20"/>
        </w:rPr>
      </w:pPr>
      <w:r w:rsidRPr="00840DEE">
        <w:rPr>
          <w:rFonts w:ascii="Tahoma" w:eastAsia="Calibri" w:hAnsi="Tahoma" w:cs="Tahoma"/>
          <w:b/>
          <w:bCs/>
          <w:sz w:val="20"/>
          <w:szCs w:val="20"/>
          <w:u w:val="single"/>
          <w:cs/>
        </w:rPr>
        <w:t>หมายเหตุ</w:t>
      </w:r>
      <w:r w:rsidRPr="00840DEE">
        <w:rPr>
          <w:rFonts w:ascii="Tahoma" w:eastAsia="Calibri" w:hAnsi="Tahoma" w:cs="Tahoma"/>
          <w:b/>
          <w:bCs/>
          <w:sz w:val="20"/>
          <w:szCs w:val="20"/>
          <w:cs/>
        </w:rPr>
        <w:t xml:space="preserve">  </w:t>
      </w:r>
    </w:p>
    <w:p w:rsidR="00690C00" w:rsidRPr="00840DEE" w:rsidRDefault="00690C00" w:rsidP="007214EF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840DEE">
        <w:rPr>
          <w:rFonts w:ascii="Tahoma" w:hAnsi="Tahoma" w:cs="Tahoma"/>
          <w:color w:val="000000"/>
          <w:sz w:val="20"/>
          <w:szCs w:val="20"/>
          <w:cs/>
        </w:rPr>
        <w:t>-  ผู้ได้รับใบอนุญาต</w:t>
      </w:r>
      <w:r w:rsidR="00874314" w:rsidRPr="00840DEE">
        <w:rPr>
          <w:rFonts w:ascii="Tahoma" w:hAnsi="Tahoma" w:cs="Tahoma"/>
          <w:color w:val="000000"/>
          <w:sz w:val="20"/>
          <w:szCs w:val="20"/>
          <w:cs/>
        </w:rPr>
        <w:t>จัดตั้ง</w:t>
      </w:r>
      <w:r w:rsidRPr="00840DEE">
        <w:rPr>
          <w:rFonts w:ascii="Tahoma" w:hAnsi="Tahoma" w:cs="Tahoma"/>
          <w:color w:val="000000"/>
          <w:sz w:val="20"/>
          <w:szCs w:val="20"/>
          <w:cs/>
        </w:rPr>
        <w:t>เขตปลอดอากรเพื่อการประกอบพาณิชยกรรม ที่ได้ดำเนินการอยู่ในวันก่อนที่วันที่ประกาศกรมศุลกากร ที่ 22/2565 มีผลใช้บังคับ ต้องจัดให้มีระบบการควบคุมสินค้าคงคลัง และระบบควบคุมทางศุลกากร ก่อนวันที่ 1 ตุลาคม 2565</w:t>
      </w:r>
    </w:p>
    <w:p w:rsidR="00205815" w:rsidRPr="00840DEE" w:rsidRDefault="00690C00" w:rsidP="00B7254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ahoma" w:eastAsia="Calibri" w:hAnsi="Tahoma" w:cs="Tahoma"/>
          <w:sz w:val="20"/>
          <w:szCs w:val="20"/>
        </w:rPr>
      </w:pPr>
      <w:r w:rsidRPr="00840DEE">
        <w:rPr>
          <w:rFonts w:ascii="Tahoma" w:hAnsi="Tahoma" w:cs="Tahoma"/>
          <w:color w:val="000000"/>
          <w:sz w:val="20"/>
          <w:szCs w:val="20"/>
          <w:cs/>
        </w:rPr>
        <w:t xml:space="preserve">-  </w:t>
      </w:r>
      <w:r w:rsidRPr="00840DEE">
        <w:rPr>
          <w:rFonts w:ascii="Tahoma" w:eastAsia="Calibri" w:hAnsi="Tahoma" w:cs="Tahoma"/>
          <w:spacing w:val="-2"/>
          <w:sz w:val="20"/>
          <w:szCs w:val="20"/>
          <w:cs/>
        </w:rPr>
        <w:t>แบบฟอร์มคำขออนุญาตจัดตั้งเขตปลอดอากร ตามแบบแนบท้ายประกาศกรมศุลกากร ที่ 22/2565</w:t>
      </w:r>
      <w:r w:rsidRPr="00840DEE">
        <w:rPr>
          <w:rFonts w:ascii="Tahoma" w:eastAsia="Calibri" w:hAnsi="Tahoma" w:cs="Tahoma"/>
          <w:sz w:val="20"/>
          <w:szCs w:val="20"/>
        </w:rPr>
        <w:t xml:space="preserve"> </w:t>
      </w:r>
      <w:r w:rsidRPr="00840DEE">
        <w:rPr>
          <w:rFonts w:ascii="Tahoma" w:eastAsia="Calibri" w:hAnsi="Tahoma" w:cs="Tahoma"/>
          <w:sz w:val="20"/>
          <w:szCs w:val="20"/>
          <w:cs/>
        </w:rPr>
        <w:t xml:space="preserve">สามารถดาวน์โหลดได้จาก </w:t>
      </w:r>
      <w:r w:rsidRPr="00840DEE">
        <w:rPr>
          <w:rFonts w:ascii="Tahoma" w:eastAsia="Calibri" w:hAnsi="Tahoma" w:cs="Tahoma"/>
          <w:sz w:val="20"/>
          <w:szCs w:val="20"/>
        </w:rPr>
        <w:t>www.customs.go.th</w:t>
      </w:r>
    </w:p>
    <w:p w:rsidR="00205815" w:rsidRDefault="00205815" w:rsidP="002244D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205815" w:rsidRPr="00840DEE" w:rsidRDefault="00205815" w:rsidP="002244D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C0662" w:rsidRPr="00840DEE" w:rsidRDefault="001C0662" w:rsidP="00074669">
      <w:pPr>
        <w:tabs>
          <w:tab w:val="left" w:pos="284"/>
          <w:tab w:val="left" w:pos="1418"/>
          <w:tab w:val="left" w:pos="1701"/>
        </w:tabs>
        <w:spacing w:after="0" w:line="240" w:lineRule="auto"/>
        <w:rPr>
          <w:rFonts w:ascii="Tahoma" w:eastAsia="Calibri" w:hAnsi="Tahoma" w:cs="Tahoma"/>
          <w:b/>
          <w:bCs/>
          <w:noProof/>
          <w:sz w:val="20"/>
          <w:szCs w:val="20"/>
        </w:rPr>
      </w:pPr>
      <w:r w:rsidRPr="00840DEE">
        <w:rPr>
          <w:rFonts w:ascii="Tahoma" w:eastAsia="Calibri" w:hAnsi="Tahoma" w:cs="Tahoma"/>
          <w:b/>
          <w:bCs/>
          <w:noProof/>
          <w:sz w:val="20"/>
          <w:szCs w:val="20"/>
          <w:cs/>
        </w:rPr>
        <w:t>ช่องทางการให้บริการ</w:t>
      </w:r>
    </w:p>
    <w:p w:rsidR="001C0662" w:rsidRPr="00840DEE" w:rsidRDefault="001C0662" w:rsidP="00074669">
      <w:pPr>
        <w:tabs>
          <w:tab w:val="left" w:pos="284"/>
          <w:tab w:val="left" w:pos="1418"/>
          <w:tab w:val="left" w:pos="1701"/>
        </w:tabs>
        <w:spacing w:after="0" w:line="240" w:lineRule="auto"/>
        <w:rPr>
          <w:rFonts w:ascii="Tahoma" w:eastAsia="Calibri" w:hAnsi="Tahoma" w:cs="Tahoma"/>
          <w:b/>
          <w:bCs/>
          <w:noProof/>
          <w:sz w:val="20"/>
          <w:szCs w:val="20"/>
          <w:cs/>
        </w:rPr>
      </w:pPr>
    </w:p>
    <w:tbl>
      <w:tblPr>
        <w:tblStyle w:val="aa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D21ED5" w:rsidRPr="00840DEE" w:rsidTr="001C066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E" w:rsidRPr="00603CCC" w:rsidRDefault="00840DEE" w:rsidP="00840DEE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603CCC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840DEE" w:rsidRPr="00603CCC" w:rsidRDefault="00840DEE" w:rsidP="00840DEE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603CCC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603CCC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603CCC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603CC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603CCC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840DEE" w:rsidRPr="00603CCC" w:rsidRDefault="00840DEE" w:rsidP="00840DE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03CCC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กองสิทธิประโยชน์ทางภาษีอากร </w:t>
            </w:r>
            <w:r w:rsidRPr="00603CCC"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603CCC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82000000</w:t>
            </w:r>
            <w:r w:rsidRPr="00603CCC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840DEE" w:rsidRPr="00603CCC" w:rsidRDefault="00840DEE" w:rsidP="00840DE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03CCC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1 </w:t>
            </w:r>
            <w:r w:rsidRPr="00603CCC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603CCC">
              <w:rPr>
                <w:rFonts w:ascii="Tahoma" w:hAnsi="Tahoma" w:cs="Tahoma" w:hint="cs"/>
                <w:iCs/>
                <w:sz w:val="20"/>
                <w:szCs w:val="20"/>
                <w:cs/>
              </w:rPr>
              <w:t>72000000</w:t>
            </w:r>
            <w:r w:rsidRPr="00603CCC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840DEE" w:rsidRPr="00603CCC" w:rsidRDefault="00840DEE" w:rsidP="00840DE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03CCC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2 </w:t>
            </w:r>
            <w:r w:rsidRPr="00603CCC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603CCC">
              <w:rPr>
                <w:rFonts w:ascii="Tahoma" w:hAnsi="Tahoma" w:cs="Tahoma" w:hint="cs"/>
                <w:iCs/>
                <w:sz w:val="20"/>
                <w:szCs w:val="20"/>
                <w:cs/>
              </w:rPr>
              <w:t>73000000</w:t>
            </w:r>
            <w:r w:rsidRPr="00603CCC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840DEE" w:rsidRPr="00603CCC" w:rsidRDefault="00840DEE" w:rsidP="00840DE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03CCC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3 </w:t>
            </w:r>
            <w:r w:rsidRPr="00603CCC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603CCC">
              <w:rPr>
                <w:rFonts w:ascii="Tahoma" w:hAnsi="Tahoma" w:cs="Tahoma" w:hint="cs"/>
                <w:iCs/>
                <w:sz w:val="20"/>
                <w:szCs w:val="20"/>
                <w:cs/>
              </w:rPr>
              <w:t>74000000</w:t>
            </w:r>
            <w:r w:rsidRPr="00603CCC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840DEE" w:rsidRPr="00603CCC" w:rsidRDefault="00840DEE" w:rsidP="00840DE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03CCC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4 </w:t>
            </w:r>
            <w:r w:rsidRPr="00603CCC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603CCC">
              <w:rPr>
                <w:rFonts w:ascii="Tahoma" w:hAnsi="Tahoma" w:cs="Tahoma" w:hint="cs"/>
                <w:iCs/>
                <w:sz w:val="20"/>
                <w:szCs w:val="20"/>
                <w:cs/>
              </w:rPr>
              <w:t>75000000</w:t>
            </w:r>
            <w:r w:rsidRPr="00603CCC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D21ED5" w:rsidRDefault="00840DEE" w:rsidP="00840DE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03CCC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5 </w:t>
            </w:r>
            <w:r w:rsidRPr="00603CCC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603CCC">
              <w:rPr>
                <w:rFonts w:ascii="Tahoma" w:hAnsi="Tahoma" w:cs="Tahoma" w:hint="cs"/>
                <w:iCs/>
                <w:sz w:val="20"/>
                <w:szCs w:val="20"/>
                <w:cs/>
              </w:rPr>
              <w:t>75160000</w:t>
            </w:r>
            <w:r w:rsidRPr="00603CCC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066A40" w:rsidRPr="00840DEE" w:rsidRDefault="00066A40" w:rsidP="00840DEE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A" w:rsidRPr="00603CCC" w:rsidRDefault="00D21ED5" w:rsidP="00D21ED5">
            <w:pPr>
              <w:rPr>
                <w:rFonts w:ascii="Tahoma" w:hAnsi="Tahoma" w:cs="Tahoma"/>
                <w:i/>
                <w:spacing w:val="-2"/>
                <w:sz w:val="20"/>
                <w:szCs w:val="20"/>
              </w:rPr>
            </w:pPr>
            <w:r w:rsidRPr="00603CCC">
              <w:rPr>
                <w:rFonts w:ascii="Tahoma" w:hAnsi="Tahoma" w:cs="Tahoma"/>
                <w:b/>
                <w:bCs/>
                <w:i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603CCC">
              <w:rPr>
                <w:rFonts w:ascii="Tahoma" w:hAnsi="Tahoma" w:cs="Tahoma"/>
                <w:i/>
                <w:spacing w:val="-2"/>
                <w:sz w:val="20"/>
                <w:szCs w:val="20"/>
                <w:cs/>
              </w:rPr>
              <w:t xml:space="preserve">เปิดให้บริการตลอด </w:t>
            </w:r>
          </w:p>
          <w:p w:rsidR="00D21ED5" w:rsidRPr="00840DEE" w:rsidRDefault="00D21ED5" w:rsidP="00D21ED5">
            <w:pPr>
              <w:rPr>
                <w:rFonts w:ascii="Tahoma" w:hAnsi="Tahoma" w:cs="Tahoma"/>
                <w:b/>
                <w:bCs/>
                <w:i/>
                <w:sz w:val="20"/>
                <w:szCs w:val="20"/>
                <w:cs/>
              </w:rPr>
            </w:pPr>
            <w:r w:rsidRPr="00603CCC">
              <w:rPr>
                <w:rFonts w:ascii="Tahoma" w:hAnsi="Tahoma" w:cs="Tahoma"/>
                <w:i/>
                <w:spacing w:val="-2"/>
                <w:sz w:val="20"/>
                <w:szCs w:val="20"/>
                <w:cs/>
              </w:rPr>
              <w:t>24 ชั่วโมง</w:t>
            </w:r>
          </w:p>
        </w:tc>
      </w:tr>
      <w:tr w:rsidR="00F32E51" w:rsidRPr="00840DEE" w:rsidTr="001C066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85"/>
            </w:tblGrid>
            <w:tr w:rsidR="00F32E51" w:rsidRPr="00840DEE">
              <w:trPr>
                <w:trHeight w:val="579"/>
              </w:trPr>
              <w:tc>
                <w:tcPr>
                  <w:tcW w:w="5085" w:type="dxa"/>
                </w:tcPr>
                <w:p w:rsidR="00F32E51" w:rsidRPr="00840DEE" w:rsidRDefault="00F32E51" w:rsidP="00F32E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40DEE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cs/>
                    </w:rPr>
                    <w:t xml:space="preserve">สถานที่ให้บริการ </w:t>
                  </w:r>
                </w:p>
                <w:p w:rsidR="00F32E51" w:rsidRPr="00840DEE" w:rsidRDefault="00F32E51" w:rsidP="00F32E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40DEE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(หมายเหตุ: (เนื่องจากการพิจารณาคำขอใช้เวลา </w:t>
                  </w:r>
                  <w:r w:rsidRPr="00840DE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</w:t>
                  </w:r>
                  <w:r w:rsidRPr="00840DEE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 ชม. เพื่อตรวจสอบความถูกต้องครบถ้วนของคำขอและเอกสารหลักฐาน)) </w:t>
                  </w:r>
                </w:p>
                <w:p w:rsidR="00F32E51" w:rsidRDefault="00F32E51" w:rsidP="00F32E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40DEE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กรมศุลกากร เลขที่ 1 ถนนสุนทรโกษา คลองเตย กรุงเทพฯ 10110/ติดต่อด้วยตนเอง ณ หน่วยงาน </w:t>
                  </w:r>
                </w:p>
                <w:p w:rsidR="00066A40" w:rsidRPr="00840DEE" w:rsidRDefault="00066A40" w:rsidP="00F32E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32E51" w:rsidRPr="00840DEE" w:rsidRDefault="00F32E51" w:rsidP="00074669">
            <w:pPr>
              <w:rPr>
                <w:rFonts w:ascii="Tahoma" w:eastAsia="Calibri" w:hAnsi="Tahoma" w:cs="Tahoma"/>
                <w:b/>
                <w:bCs/>
                <w:i/>
                <w:sz w:val="20"/>
                <w:szCs w:val="20"/>
                <w:cs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51" w:rsidRPr="00840DEE" w:rsidRDefault="00F32E51" w:rsidP="00074669">
            <w:pPr>
              <w:rPr>
                <w:rFonts w:ascii="Tahoma" w:eastAsia="Calibri" w:hAnsi="Tahoma" w:cs="Tahoma"/>
                <w:b/>
                <w:bCs/>
                <w:i/>
                <w:sz w:val="20"/>
                <w:szCs w:val="20"/>
                <w:cs/>
              </w:rPr>
            </w:pPr>
            <w:r w:rsidRPr="00840DEE">
              <w:rPr>
                <w:rFonts w:ascii="Tahoma" w:eastAsia="Calibri" w:hAnsi="Tahoma" w:cs="Tahoma"/>
                <w:b/>
                <w:bCs/>
                <w:i/>
                <w:sz w:val="20"/>
                <w:szCs w:val="20"/>
                <w:cs/>
              </w:rPr>
              <w:t>ระยะเวลาเปิดให้บริการ</w:t>
            </w:r>
            <w:r w:rsidRPr="00840DEE">
              <w:rPr>
                <w:rFonts w:ascii="Tahoma" w:eastAsia="Calibri" w:hAnsi="Tahoma" w:cs="Tahoma"/>
                <w:i/>
                <w:sz w:val="20"/>
                <w:szCs w:val="20"/>
                <w:cs/>
              </w:rPr>
              <w:t xml:space="preserve"> </w:t>
            </w:r>
            <w:r w:rsidRPr="00840DEE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840DEE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(</w:t>
            </w:r>
            <w:r w:rsidRPr="00840DEE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840DEE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)</w:t>
            </w:r>
            <w:r w:rsidRPr="00840DEE">
              <w:rPr>
                <w:rFonts w:ascii="Tahoma" w:eastAsia="Calibri" w:hAnsi="Tahoma" w:cs="Tahoma"/>
                <w:i/>
                <w:noProof/>
                <w:sz w:val="20"/>
                <w:szCs w:val="20"/>
              </w:rPr>
              <w:t xml:space="preserve"> </w:t>
            </w:r>
            <w:r w:rsidRPr="00840DEE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840DEE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08.30 – 14.30</w:t>
            </w:r>
            <w:r w:rsidRPr="00840DEE">
              <w:rPr>
                <w:rFonts w:ascii="Tahoma" w:eastAsia="Calibri" w:hAnsi="Tahoma" w:cs="Tahoma"/>
                <w:i/>
                <w:noProof/>
                <w:sz w:val="20"/>
                <w:szCs w:val="20"/>
              </w:rPr>
              <w:t xml:space="preserve"> </w:t>
            </w:r>
            <w:r w:rsidRPr="00840DEE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>น</w:t>
            </w:r>
            <w:r w:rsidRPr="00840DEE">
              <w:rPr>
                <w:rFonts w:ascii="Tahoma" w:eastAsia="Calibri" w:hAnsi="Tahoma" w:cs="Tahoma"/>
                <w:i/>
                <w:noProof/>
                <w:sz w:val="20"/>
                <w:szCs w:val="20"/>
              </w:rPr>
              <w:t xml:space="preserve">. </w:t>
            </w:r>
            <w:r w:rsidRPr="00840DEE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(</w:t>
            </w:r>
            <w:r w:rsidRPr="00840DEE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>มีพักเที่ยง</w:t>
            </w:r>
            <w:r w:rsidRPr="00840DEE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1C0662" w:rsidRPr="00840DEE" w:rsidTr="001C066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2" w:rsidRPr="00840DEE" w:rsidRDefault="001C0662" w:rsidP="00074669">
            <w:pPr>
              <w:rPr>
                <w:rFonts w:ascii="Tahoma" w:eastAsia="Calibri" w:hAnsi="Tahoma" w:cs="Tahoma"/>
                <w:b/>
                <w:bCs/>
                <w:i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b/>
                <w:bCs/>
                <w:i/>
                <w:sz w:val="20"/>
                <w:szCs w:val="20"/>
                <w:cs/>
              </w:rPr>
              <w:t>สถานที่ให้บริการ</w:t>
            </w:r>
          </w:p>
          <w:p w:rsidR="00F32E51" w:rsidRPr="00840DEE" w:rsidRDefault="00F32E51" w:rsidP="00F32E5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0DEE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(หมายเหตุ: (เนื่องจากการพิจารณาคำขอใช้เวลา </w:t>
            </w:r>
            <w:r w:rsidRPr="00840DE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840DEE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ชม. เพื่อตรวจสอบความถูกต้องครบถ้วนของคำขอและเอกสารหลักฐาน)) </w:t>
            </w:r>
          </w:p>
          <w:p w:rsidR="00066A40" w:rsidRDefault="00F32E51" w:rsidP="00074669">
            <w:pPr>
              <w:rPr>
                <w:rFonts w:ascii="Tahoma" w:eastAsia="Calibri" w:hAnsi="Tahoma" w:cs="Tahoma"/>
                <w:i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>กอง</w:t>
            </w:r>
            <w:r w:rsidR="001C0662" w:rsidRPr="00840DEE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 xml:space="preserve">สิทธิประโยชน์ทางภาษีอากร </w:t>
            </w:r>
            <w:r w:rsidRPr="00840DEE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>หรือด่านศุลกากรในพื้นที่เขตพัฒนาเศรษฐกิจพิเศษและพื้นที่โครงการเมืองต้นแบบ สามเหลี่ยมมั่นคง มั่งคั่ง ยั่งยืน/</w:t>
            </w:r>
            <w:r w:rsidR="001C0662" w:rsidRPr="00840DEE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C0662" w:rsidRPr="00B72542" w:rsidRDefault="001C0662" w:rsidP="00074669">
            <w:pPr>
              <w:rPr>
                <w:rFonts w:ascii="Tahoma" w:eastAsia="Calibri" w:hAnsi="Tahoma" w:cs="Tahoma"/>
                <w:i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2" w:rsidRPr="00840DEE" w:rsidRDefault="001C0662" w:rsidP="00074669">
            <w:pPr>
              <w:rPr>
                <w:rFonts w:ascii="Tahoma" w:eastAsia="Calibri" w:hAnsi="Tahoma" w:cs="Tahoma"/>
                <w:i/>
                <w:sz w:val="20"/>
                <w:szCs w:val="20"/>
                <w:cs/>
              </w:rPr>
            </w:pPr>
            <w:r w:rsidRPr="00840DEE">
              <w:rPr>
                <w:rFonts w:ascii="Tahoma" w:eastAsia="Calibri" w:hAnsi="Tahoma" w:cs="Tahoma"/>
                <w:b/>
                <w:bCs/>
                <w:i/>
                <w:sz w:val="20"/>
                <w:szCs w:val="20"/>
                <w:cs/>
              </w:rPr>
              <w:t>ระยะเวลาเปิดให้บริการ</w:t>
            </w:r>
            <w:r w:rsidRPr="00840DEE">
              <w:rPr>
                <w:rFonts w:ascii="Tahoma" w:eastAsia="Calibri" w:hAnsi="Tahoma" w:cs="Tahoma"/>
                <w:i/>
                <w:sz w:val="20"/>
                <w:szCs w:val="20"/>
                <w:cs/>
              </w:rPr>
              <w:t xml:space="preserve"> </w:t>
            </w:r>
            <w:r w:rsidRPr="00840DEE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840DEE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(</w:t>
            </w:r>
            <w:r w:rsidRPr="00840DEE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840DEE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)</w:t>
            </w:r>
            <w:r w:rsidRPr="00840DEE">
              <w:rPr>
                <w:rFonts w:ascii="Tahoma" w:eastAsia="Calibri" w:hAnsi="Tahoma" w:cs="Tahoma"/>
                <w:i/>
                <w:noProof/>
                <w:sz w:val="20"/>
                <w:szCs w:val="20"/>
              </w:rPr>
              <w:t xml:space="preserve"> </w:t>
            </w:r>
            <w:r w:rsidRPr="00840DEE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840DEE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08.30 – 1</w:t>
            </w:r>
            <w:r w:rsidR="00F32E51" w:rsidRPr="00840DEE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4</w:t>
            </w:r>
            <w:r w:rsidRPr="00840DEE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.30</w:t>
            </w:r>
            <w:r w:rsidRPr="00840DEE">
              <w:rPr>
                <w:rFonts w:ascii="Tahoma" w:eastAsia="Calibri" w:hAnsi="Tahoma" w:cs="Tahoma"/>
                <w:i/>
                <w:noProof/>
                <w:sz w:val="20"/>
                <w:szCs w:val="20"/>
              </w:rPr>
              <w:t xml:space="preserve"> </w:t>
            </w:r>
            <w:r w:rsidRPr="00840DEE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>น</w:t>
            </w:r>
            <w:r w:rsidRPr="00840DEE">
              <w:rPr>
                <w:rFonts w:ascii="Tahoma" w:eastAsia="Calibri" w:hAnsi="Tahoma" w:cs="Tahoma"/>
                <w:i/>
                <w:noProof/>
                <w:sz w:val="20"/>
                <w:szCs w:val="20"/>
              </w:rPr>
              <w:t xml:space="preserve">. </w:t>
            </w:r>
            <w:r w:rsidRPr="00840DEE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(</w:t>
            </w:r>
            <w:r w:rsidRPr="00840DEE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>มีพักเที่ยง</w:t>
            </w:r>
            <w:r w:rsidRPr="00840DEE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F65AC7" w:rsidRDefault="00F65AC7" w:rsidP="00074669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F65AC7" w:rsidRDefault="00F65AC7" w:rsidP="00074669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1C0662" w:rsidRPr="00840DEE" w:rsidRDefault="001C0662" w:rsidP="00074669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840DEE">
        <w:rPr>
          <w:rFonts w:ascii="Tahoma" w:eastAsia="Calibri" w:hAnsi="Tahoma" w:cs="Tahoma"/>
          <w:b/>
          <w:bCs/>
          <w:sz w:val="20"/>
          <w:szCs w:val="20"/>
          <w:cs/>
        </w:rPr>
        <w:t>ขั้นตอน ระยะเวลา และส่วนงานที่รับผิดชอบ</w:t>
      </w:r>
    </w:p>
    <w:p w:rsidR="001C0662" w:rsidRPr="00840DEE" w:rsidRDefault="001C0662" w:rsidP="00074669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cs/>
        </w:rPr>
      </w:pPr>
      <w:r w:rsidRPr="00840DEE">
        <w:rPr>
          <w:rFonts w:ascii="Tahoma" w:eastAsia="Calibri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840DEE">
        <w:rPr>
          <w:rFonts w:ascii="Tahoma" w:eastAsia="Calibri" w:hAnsi="Tahoma" w:cs="Tahoma"/>
          <w:b/>
          <w:bCs/>
          <w:sz w:val="20"/>
          <w:szCs w:val="20"/>
        </w:rPr>
        <w:t>:</w:t>
      </w:r>
      <w:r w:rsidRPr="00840DEE">
        <w:rPr>
          <w:rFonts w:ascii="Tahoma" w:eastAsia="Calibri" w:hAnsi="Tahoma" w:cs="Tahoma"/>
          <w:b/>
          <w:bCs/>
          <w:sz w:val="20"/>
          <w:szCs w:val="20"/>
          <w:cs/>
        </w:rPr>
        <w:t xml:space="preserve"> </w:t>
      </w:r>
      <w:r w:rsidR="00F32E51" w:rsidRPr="00840DEE">
        <w:rPr>
          <w:rFonts w:ascii="Tahoma" w:eastAsia="Calibri" w:hAnsi="Tahoma" w:cs="Tahoma"/>
          <w:noProof/>
          <w:sz w:val="20"/>
          <w:szCs w:val="20"/>
        </w:rPr>
        <w:t>86</w:t>
      </w:r>
      <w:r w:rsidRPr="00840DEE">
        <w:rPr>
          <w:rFonts w:ascii="Tahoma" w:eastAsia="Calibri" w:hAnsi="Tahoma" w:cs="Tahoma"/>
          <w:noProof/>
          <w:sz w:val="20"/>
          <w:szCs w:val="20"/>
        </w:rPr>
        <w:t xml:space="preserve"> </w:t>
      </w:r>
      <w:r w:rsidRPr="00840DEE">
        <w:rPr>
          <w:rFonts w:ascii="Tahoma" w:eastAsia="Calibri" w:hAnsi="Tahoma" w:cs="Tahoma"/>
          <w:noProof/>
          <w:sz w:val="20"/>
          <w:szCs w:val="20"/>
          <w:cs/>
        </w:rPr>
        <w:t>วันทำการ</w:t>
      </w:r>
    </w:p>
    <w:p w:rsidR="001C0662" w:rsidRPr="00840DEE" w:rsidRDefault="001C0662" w:rsidP="00074669">
      <w:pPr>
        <w:tabs>
          <w:tab w:val="left" w:pos="284"/>
          <w:tab w:val="left" w:pos="1418"/>
          <w:tab w:val="left" w:pos="1701"/>
        </w:tabs>
        <w:spacing w:after="0" w:line="240" w:lineRule="auto"/>
        <w:rPr>
          <w:rFonts w:ascii="Tahoma" w:eastAsia="Calibri" w:hAnsi="Tahoma" w:cs="Tahoma"/>
          <w:noProof/>
          <w:sz w:val="20"/>
          <w:szCs w:val="20"/>
        </w:rPr>
      </w:pPr>
    </w:p>
    <w:tbl>
      <w:tblPr>
        <w:tblStyle w:val="aa"/>
        <w:tblW w:w="10212" w:type="dxa"/>
        <w:tblLayout w:type="fixed"/>
        <w:tblLook w:val="04A0" w:firstRow="1" w:lastRow="0" w:firstColumn="1" w:lastColumn="0" w:noHBand="0" w:noVBand="1"/>
      </w:tblPr>
      <w:tblGrid>
        <w:gridCol w:w="846"/>
        <w:gridCol w:w="5783"/>
        <w:gridCol w:w="1559"/>
        <w:gridCol w:w="2024"/>
      </w:tblGrid>
      <w:tr w:rsidR="00353B1E" w:rsidRPr="00840DEE" w:rsidTr="001913D6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353B1E" w:rsidRPr="00840DEE" w:rsidRDefault="00353B1E" w:rsidP="00074669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:rsidR="00353B1E" w:rsidRPr="00840DEE" w:rsidRDefault="00353B1E" w:rsidP="00074669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b/>
                <w:bCs/>
                <w:sz w:val="20"/>
                <w:szCs w:val="20"/>
                <w:cs/>
              </w:rPr>
              <w:t>ขั้นตอน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53B1E" w:rsidRPr="00840DEE" w:rsidRDefault="00353B1E" w:rsidP="00074669">
            <w:pPr>
              <w:rPr>
                <w:rFonts w:ascii="Tahoma" w:eastAsia="Calibri" w:hAnsi="Tahoma" w:cs="Tahoma"/>
                <w:b/>
                <w:bCs/>
                <w:sz w:val="20"/>
                <w:szCs w:val="20"/>
                <w:cs/>
              </w:rPr>
            </w:pPr>
            <w:r w:rsidRPr="00840DEE">
              <w:rPr>
                <w:rFonts w:ascii="Tahoma" w:eastAsia="Calibri" w:hAnsi="Tahoma" w:cs="Tahoma"/>
                <w:b/>
                <w:bCs/>
                <w:sz w:val="20"/>
                <w:szCs w:val="20"/>
                <w:cs/>
              </w:rPr>
              <w:t>ระยะเวลา</w:t>
            </w:r>
          </w:p>
        </w:tc>
        <w:tc>
          <w:tcPr>
            <w:tcW w:w="2024" w:type="dxa"/>
            <w:shd w:val="clear" w:color="auto" w:fill="F2F2F2" w:themeFill="background1" w:themeFillShade="F2"/>
          </w:tcPr>
          <w:p w:rsidR="00353B1E" w:rsidRPr="00840DEE" w:rsidRDefault="00353B1E" w:rsidP="00074669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b/>
                <w:bCs/>
                <w:sz w:val="20"/>
                <w:szCs w:val="20"/>
                <w:cs/>
              </w:rPr>
              <w:t>ส่วนที่รับผิดชอบ</w:t>
            </w:r>
          </w:p>
        </w:tc>
      </w:tr>
      <w:tr w:rsidR="00F32E51" w:rsidRPr="00840DEE" w:rsidTr="001913D6">
        <w:tc>
          <w:tcPr>
            <w:tcW w:w="846" w:type="dxa"/>
          </w:tcPr>
          <w:p w:rsidR="00F32E51" w:rsidRPr="00840DEE" w:rsidRDefault="001913D6" w:rsidP="001913D6">
            <w:pPr>
              <w:jc w:val="center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tbl>
            <w:tblPr>
              <w:tblW w:w="56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9"/>
            </w:tblGrid>
            <w:tr w:rsidR="001913D6" w:rsidRPr="00840DEE" w:rsidTr="001913D6">
              <w:trPr>
                <w:trHeight w:val="459"/>
              </w:trPr>
              <w:tc>
                <w:tcPr>
                  <w:tcW w:w="5679" w:type="dxa"/>
                </w:tcPr>
                <w:p w:rsidR="001913D6" w:rsidRPr="00840DEE" w:rsidRDefault="001913D6" w:rsidP="000E35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5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40DEE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cs/>
                    </w:rPr>
                    <w:t xml:space="preserve">การตรวจสอบเอกสาร </w:t>
                  </w:r>
                </w:p>
                <w:p w:rsidR="003903D9" w:rsidRDefault="001913D6" w:rsidP="000E35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858" w:hanging="75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40DEE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ตรวจสอบรายละเอียดในคำขอฯ เอกสาร และหลักฐาน </w:t>
                  </w:r>
                </w:p>
                <w:p w:rsidR="001913D6" w:rsidRPr="00840DEE" w:rsidRDefault="001913D6" w:rsidP="000E35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 w:right="-858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40DEE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ว่ามีความถูกต้องครบถ้วนหรือไม่ </w:t>
                  </w:r>
                </w:p>
                <w:p w:rsidR="001913D6" w:rsidRDefault="001913D6" w:rsidP="000E35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40DEE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(หมายเหตุ: -) </w:t>
                  </w:r>
                </w:p>
                <w:p w:rsidR="00CC14F3" w:rsidRPr="00840DEE" w:rsidRDefault="00CC14F3" w:rsidP="000E35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32E51" w:rsidRPr="00840DEE" w:rsidRDefault="00F32E51" w:rsidP="00074669">
            <w:pPr>
              <w:rPr>
                <w:rFonts w:ascii="Tahoma" w:eastAsia="Calibri" w:hAnsi="Tahoma" w:cs="Tahoma"/>
                <w:b/>
                <w:bCs/>
                <w:noProof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:rsidR="00F32E51" w:rsidRPr="00840DEE" w:rsidRDefault="001913D6" w:rsidP="001913D6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2 ชั่วโมง</w:t>
            </w:r>
          </w:p>
        </w:tc>
        <w:tc>
          <w:tcPr>
            <w:tcW w:w="2024" w:type="dxa"/>
          </w:tcPr>
          <w:p w:rsidR="00F32E51" w:rsidRPr="00840DEE" w:rsidRDefault="001913D6" w:rsidP="001913D6">
            <w:pPr>
              <w:jc w:val="center"/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</w:tc>
      </w:tr>
      <w:tr w:rsidR="00353B1E" w:rsidRPr="00840DEE" w:rsidTr="001913D6">
        <w:tc>
          <w:tcPr>
            <w:tcW w:w="846" w:type="dxa"/>
          </w:tcPr>
          <w:p w:rsidR="00353B1E" w:rsidRPr="00840DEE" w:rsidRDefault="001913D6" w:rsidP="001913D6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5783" w:type="dxa"/>
          </w:tcPr>
          <w:p w:rsidR="00353B1E" w:rsidRPr="00840DEE" w:rsidRDefault="00353B1E" w:rsidP="00074669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410B4B" w:rsidRDefault="00814C48" w:rsidP="001913D6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กรณี</w:t>
            </w:r>
            <w:r w:rsidR="001913D6"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รายละเอียดในคำขอฯ</w:t>
            </w:r>
            <w:r w:rsidR="00EA44E6"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 xml:space="preserve"> </w:t>
            </w: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เอกสาร</w:t>
            </w:r>
            <w:r w:rsidR="00EA44E6"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และ</w:t>
            </w: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หลักฐานไม่ถูกต้อง</w:t>
            </w:r>
          </w:p>
          <w:p w:rsidR="00410B4B" w:rsidRDefault="001913D6" w:rsidP="001913D6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หรือ</w:t>
            </w:r>
            <w:r w:rsidR="00814C48"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ครบถ้วน</w:t>
            </w: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 xml:space="preserve"> จะ</w:t>
            </w:r>
            <w:r w:rsidR="00EA44E6"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แจ้ง</w:t>
            </w: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เป็นหนังสือ</w:t>
            </w:r>
            <w:r w:rsidR="00EA44E6"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ให้ผู้ยื่นคำขอ</w:t>
            </w:r>
            <w:r w:rsidR="003903D9">
              <w:rPr>
                <w:rFonts w:ascii="Tahoma" w:eastAsia="Calibri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 xml:space="preserve">แก้ไขเพิ่มเติมคำขอ จัดส่งเอกสารหรือหลักฐานให้ถูกต้องและครบถ้วนภายใน 30 วัน </w:t>
            </w:r>
          </w:p>
          <w:p w:rsidR="00EA44E6" w:rsidRPr="00840DEE" w:rsidRDefault="001913D6" w:rsidP="001913D6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นับแต่วันที่ได้รับหนังสือแจ้ง</w:t>
            </w:r>
          </w:p>
          <w:p w:rsidR="001C47A5" w:rsidRDefault="001913D6" w:rsidP="00074669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</w:rPr>
              <w:t>(</w:t>
            </w: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หมายเหตุ: (ในกรณีผู้ที่ยื่นคำขอไม่แก้ไขเพิ่มเติมคำขอ หรือ</w:t>
            </w:r>
          </w:p>
          <w:p w:rsidR="001C47A5" w:rsidRDefault="001913D6" w:rsidP="00074669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 xml:space="preserve">ไม่จัดส่งเอกสารหรือหลักฐานให้ถูกต้องและครบถ้วนภายใน </w:t>
            </w:r>
            <w:r w:rsidRPr="00840DEE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30 </w:t>
            </w: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 xml:space="preserve">วัน </w:t>
            </w:r>
          </w:p>
          <w:p w:rsidR="00353B1E" w:rsidRDefault="001913D6" w:rsidP="00074669">
            <w:pPr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นับแต่วันที่ได้รับแจ้ง ถือว่าผู้ยื่นคำขอละทิ้งคำขอ และจำหน่ายเรื่องออกจากสารบบ โดยแจ้งเป็นหนังสือให้ผู้ยื่นคำขอทราบ))</w:t>
            </w:r>
            <w:r w:rsidR="00353B1E" w:rsidRPr="00840DEE">
              <w:rPr>
                <w:rFonts w:ascii="Tahoma" w:eastAsia="Calibri" w:hAnsi="Tahoma" w:cs="Tahoma"/>
                <w:i/>
                <w:sz w:val="20"/>
                <w:szCs w:val="20"/>
                <w:cs/>
              </w:rPr>
              <w:t xml:space="preserve"> </w:t>
            </w:r>
          </w:p>
          <w:p w:rsidR="00CC14F3" w:rsidRPr="001C47A5" w:rsidRDefault="00CC14F3" w:rsidP="00074669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EA44E6" w:rsidRPr="00840DEE" w:rsidRDefault="001913D6" w:rsidP="001913D6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1 วัน</w:t>
            </w:r>
          </w:p>
          <w:p w:rsidR="00EA44E6" w:rsidRPr="00840DEE" w:rsidRDefault="00EA44E6" w:rsidP="0007466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EA44E6" w:rsidRPr="00840DEE" w:rsidRDefault="00EA44E6" w:rsidP="0007466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24" w:type="dxa"/>
          </w:tcPr>
          <w:p w:rsidR="00353B1E" w:rsidRPr="00840DEE" w:rsidRDefault="001913D6" w:rsidP="001913D6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</w:tc>
      </w:tr>
      <w:tr w:rsidR="00353B1E" w:rsidRPr="00840DEE" w:rsidTr="001913D6">
        <w:tc>
          <w:tcPr>
            <w:tcW w:w="846" w:type="dxa"/>
          </w:tcPr>
          <w:p w:rsidR="00353B1E" w:rsidRPr="00840DEE" w:rsidRDefault="001913D6" w:rsidP="001913D6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</w:rPr>
              <w:lastRenderedPageBreak/>
              <w:t>3</w:t>
            </w:r>
          </w:p>
        </w:tc>
        <w:tc>
          <w:tcPr>
            <w:tcW w:w="5783" w:type="dxa"/>
          </w:tcPr>
          <w:p w:rsidR="00353B1E" w:rsidRPr="00840DEE" w:rsidRDefault="00353B1E" w:rsidP="00074669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37"/>
            </w:tblGrid>
            <w:tr w:rsidR="000F1EEA" w:rsidRPr="00840DEE" w:rsidTr="000F1EEA">
              <w:trPr>
                <w:trHeight w:val="699"/>
              </w:trPr>
              <w:tc>
                <w:tcPr>
                  <w:tcW w:w="5537" w:type="dxa"/>
                </w:tcPr>
                <w:p w:rsidR="000F1EEA" w:rsidRPr="00840DEE" w:rsidRDefault="000F1EEA" w:rsidP="00923E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40DEE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>เมื่อรายละเอียดคำขอฯ เอกสารและหลักฐาน</w:t>
                  </w:r>
                  <w:r w:rsidR="001A75E5">
                    <w:rPr>
                      <w:rFonts w:ascii="Tahoma" w:hAnsi="Tahoma" w:cs="Tahoma" w:hint="cs"/>
                      <w:color w:val="000000"/>
                      <w:sz w:val="20"/>
                      <w:szCs w:val="20"/>
                      <w:cs/>
                    </w:rPr>
                    <w:t xml:space="preserve"> </w:t>
                  </w:r>
                  <w:r w:rsidRPr="00840DEE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>ถูกต้อง</w:t>
                  </w:r>
                  <w:r w:rsidR="001A75E5">
                    <w:rPr>
                      <w:rFonts w:ascii="Tahoma" w:hAnsi="Tahoma" w:cs="Tahoma" w:hint="cs"/>
                      <w:color w:val="000000"/>
                      <w:sz w:val="20"/>
                      <w:szCs w:val="20"/>
                      <w:cs/>
                    </w:rPr>
                    <w:t>และ</w:t>
                  </w:r>
                  <w:r w:rsidRPr="00840DEE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ครบถ้วน พนักงานศุลกากรจะไปตรวจสอบสถานที่ขอจัดตั้งเขตปลอดอากรร่วมกับหน่วยงานศุลกากรที่กำกับดูแลพื้นที่ที่ขอจัดตั้ง และสรุปข้อเท็จจริงพร้อมความเห็นเสนออธิบดีเพื่อพิจารณา </w:t>
                  </w:r>
                </w:p>
                <w:p w:rsidR="000F1EEA" w:rsidRDefault="000F1EEA" w:rsidP="00923E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40DEE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>(หมายเหตุ: (</w:t>
                  </w:r>
                  <w:r w:rsidRPr="00840DE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30</w:t>
                  </w:r>
                  <w:r w:rsidRPr="00840DEE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 วัน นับแต่วันที่ได้รับเอกสารถูกต้องครบถ้วน และตรวจสอบสถานที่จัดตั้งเขตปลอดอากรแล้ว)) </w:t>
                  </w:r>
                </w:p>
                <w:p w:rsidR="00CC14F3" w:rsidRPr="00840DEE" w:rsidRDefault="00CC14F3" w:rsidP="00923E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6442C" w:rsidRPr="00840DEE" w:rsidRDefault="0016442C" w:rsidP="00074669">
            <w:pPr>
              <w:rPr>
                <w:rFonts w:ascii="Tahoma" w:eastAsia="Calibri" w:hAnsi="Tahoma" w:cs="Tahoma"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:rsidR="00353B1E" w:rsidRPr="00840DEE" w:rsidRDefault="0016442C" w:rsidP="000F1EE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30 วัน</w:t>
            </w:r>
          </w:p>
        </w:tc>
        <w:tc>
          <w:tcPr>
            <w:tcW w:w="2024" w:type="dxa"/>
          </w:tcPr>
          <w:p w:rsidR="00353B1E" w:rsidRPr="00840DEE" w:rsidRDefault="001913D6" w:rsidP="001913D6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</w:tc>
      </w:tr>
      <w:tr w:rsidR="000F1EEA" w:rsidRPr="00840DEE" w:rsidTr="001913D6">
        <w:tc>
          <w:tcPr>
            <w:tcW w:w="846" w:type="dxa"/>
          </w:tcPr>
          <w:p w:rsidR="000F1EEA" w:rsidRPr="00840DEE" w:rsidRDefault="000F1EEA" w:rsidP="000F1EE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5783" w:type="dxa"/>
          </w:tcPr>
          <w:p w:rsidR="000F1EEA" w:rsidRPr="00840DEE" w:rsidRDefault="000F1EEA" w:rsidP="00074669">
            <w:pPr>
              <w:rPr>
                <w:rFonts w:ascii="Tahoma" w:eastAsia="Calibri" w:hAnsi="Tahoma" w:cs="Tahoma"/>
                <w:b/>
                <w:bCs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0F1EEA" w:rsidRPr="00840DEE" w:rsidRDefault="000F1EEA" w:rsidP="000F1EEA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อธิบดีพิจารณาอนุญาต/ไม่อนุญาต</w:t>
            </w:r>
          </w:p>
          <w:p w:rsidR="00D05006" w:rsidRDefault="000F1EEA" w:rsidP="000F1EEA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(หมายเหตุ: (15 วันทำการ นับแต่วันที่ได้รับความเห็นฯ))</w:t>
            </w:r>
          </w:p>
          <w:p w:rsidR="00CC14F3" w:rsidRPr="00840DEE" w:rsidRDefault="00CC14F3" w:rsidP="000F1EEA">
            <w:pPr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:rsidR="000F1EEA" w:rsidRPr="00840DEE" w:rsidRDefault="000F1EEA" w:rsidP="000F1EEA">
            <w:pPr>
              <w:jc w:val="center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15 วันทำการ</w:t>
            </w:r>
          </w:p>
        </w:tc>
        <w:tc>
          <w:tcPr>
            <w:tcW w:w="2024" w:type="dxa"/>
          </w:tcPr>
          <w:p w:rsidR="000F1EEA" w:rsidRPr="00840DEE" w:rsidRDefault="000F1EEA" w:rsidP="000F1EEA">
            <w:pPr>
              <w:jc w:val="center"/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</w:tc>
      </w:tr>
      <w:tr w:rsidR="00353B1E" w:rsidRPr="00840DEE" w:rsidTr="001913D6">
        <w:tc>
          <w:tcPr>
            <w:tcW w:w="846" w:type="dxa"/>
          </w:tcPr>
          <w:p w:rsidR="00353B1E" w:rsidRPr="00840DEE" w:rsidRDefault="000F1EEA" w:rsidP="000F1EE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5783" w:type="dxa"/>
          </w:tcPr>
          <w:p w:rsidR="00353B1E" w:rsidRPr="00840DEE" w:rsidRDefault="00353B1E" w:rsidP="00074669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37"/>
            </w:tblGrid>
            <w:tr w:rsidR="000F1EEA" w:rsidRPr="00840DEE" w:rsidTr="000F1EEA">
              <w:trPr>
                <w:trHeight w:val="1061"/>
              </w:trPr>
              <w:tc>
                <w:tcPr>
                  <w:tcW w:w="5537" w:type="dxa"/>
                </w:tcPr>
                <w:p w:rsidR="000F1EEA" w:rsidRPr="00840DEE" w:rsidRDefault="000F1EEA" w:rsidP="000F1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40DEE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>- กรณีที่อธิบดีมีคำสั่งอนุญาต พนักงานศุลกากรมีหนังสือแจ้งผลการอนุญาตให้ผู้ยื่นคำขอทราบ และให้มาจัดทำสัญญาประกัน</w:t>
                  </w:r>
                  <w:r w:rsidRPr="00840DEE">
                    <w:rPr>
                      <w:rFonts w:ascii="Tahoma" w:hAnsi="Tahoma" w:cs="Tahoma"/>
                      <w:color w:val="000000"/>
                      <w:spacing w:val="-4"/>
                      <w:sz w:val="20"/>
                      <w:szCs w:val="20"/>
                      <w:cs/>
                    </w:rPr>
                    <w:t>และทัณฑ์บน พร้อมทั้งชำระค่าธรรมเนียมรายปี และค่าธรรมเนียม</w:t>
                  </w:r>
                  <w:r w:rsidRPr="00840DEE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ใบอนุญาตจัดตั้งเขตปลอดอากร รวมทั้งวางหนังสือค้ำประกันของธนาคาร ภายใน </w:t>
                  </w:r>
                  <w:r w:rsidRPr="00840DE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30</w:t>
                  </w:r>
                  <w:r w:rsidRPr="00840DEE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 วันนับแต่วันที่ได้รับหนังสือแจ้ง </w:t>
                  </w:r>
                </w:p>
                <w:p w:rsidR="001D6867" w:rsidRDefault="000F1EEA" w:rsidP="000F1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40DEE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>- กรณีอธิบดีมีคำสั่งไม่อนุญาต ให้พนักงานศุลกากรมีหนังสือแจ้ง</w:t>
                  </w:r>
                </w:p>
                <w:p w:rsidR="000F1EEA" w:rsidRPr="00840DEE" w:rsidRDefault="000F1EEA" w:rsidP="000F1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40DEE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ให้ผู้ยื่นคำขอทราบ พร้อมด้วยเหตุผลและสิทธิอุทธรณ์ </w:t>
                  </w:r>
                </w:p>
                <w:p w:rsidR="000F1EEA" w:rsidRDefault="000F1EEA" w:rsidP="000F1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40DEE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(หมายเหตุ: -) </w:t>
                  </w:r>
                </w:p>
                <w:p w:rsidR="00CC14F3" w:rsidRPr="00840DEE" w:rsidRDefault="00CC14F3" w:rsidP="000F1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53B1E" w:rsidRPr="00840DEE" w:rsidRDefault="00353B1E" w:rsidP="00074669">
            <w:pPr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B1E" w:rsidRPr="00840DEE" w:rsidRDefault="000F1EEA" w:rsidP="000F1EEA">
            <w:pPr>
              <w:jc w:val="center"/>
              <w:rPr>
                <w:rFonts w:ascii="Tahoma" w:eastAsia="Calibri" w:hAnsi="Tahoma" w:cs="Tahoma"/>
                <w:sz w:val="20"/>
                <w:szCs w:val="20"/>
                <w:cs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7 วัน</w:t>
            </w:r>
          </w:p>
        </w:tc>
        <w:tc>
          <w:tcPr>
            <w:tcW w:w="2024" w:type="dxa"/>
          </w:tcPr>
          <w:p w:rsidR="00353B1E" w:rsidRPr="00840DEE" w:rsidRDefault="000F1EEA" w:rsidP="000F1EE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</w:tc>
      </w:tr>
      <w:tr w:rsidR="005E3B04" w:rsidRPr="00840DEE" w:rsidTr="001913D6">
        <w:tc>
          <w:tcPr>
            <w:tcW w:w="846" w:type="dxa"/>
          </w:tcPr>
          <w:p w:rsidR="005E3B04" w:rsidRPr="00840DEE" w:rsidRDefault="000F1EEA" w:rsidP="000F1EE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5783" w:type="dxa"/>
          </w:tcPr>
          <w:p w:rsidR="004D2D0A" w:rsidRPr="00840DEE" w:rsidRDefault="005E3B04" w:rsidP="00074669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</w:p>
          <w:p w:rsidR="005E3B04" w:rsidRPr="00840DEE" w:rsidRDefault="004D2D0A" w:rsidP="00074669">
            <w:pPr>
              <w:rPr>
                <w:rFonts w:ascii="Tahoma" w:eastAsia="Calibri" w:hAnsi="Tahoma" w:cs="Tahoma"/>
                <w:sz w:val="20"/>
                <w:szCs w:val="20"/>
                <w:cs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เมื่อผู้ยื่นคำขอ ได้ดำเนินการ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ตามข้อ </w:t>
            </w:r>
            <w:r w:rsidR="000F1EEA" w:rsidRPr="00840DEE">
              <w:rPr>
                <w:rFonts w:ascii="Tahoma" w:eastAsia="Calibri" w:hAnsi="Tahoma" w:cs="Tahoma"/>
                <w:sz w:val="20"/>
                <w:szCs w:val="20"/>
              </w:rPr>
              <w:t>5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แล้ว อธิบดี/ผู้ที่อธิบดีมอบหมาย ลงนามรับสัญญาประกันและทัณฑ์บน และออกใบอนุญาต</w:t>
            </w:r>
          </w:p>
          <w:p w:rsidR="00847C6D" w:rsidRPr="00840DEE" w:rsidRDefault="005E3B04" w:rsidP="00074669">
            <w:pPr>
              <w:rPr>
                <w:rFonts w:ascii="Tahoma" w:eastAsia="Calibri" w:hAnsi="Tahoma" w:cs="Tahoma"/>
                <w:iCs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iCs/>
                <w:sz w:val="20"/>
                <w:szCs w:val="20"/>
              </w:rPr>
              <w:t>(</w:t>
            </w:r>
            <w:r w:rsidR="002A4430" w:rsidRPr="00840DEE">
              <w:rPr>
                <w:rFonts w:ascii="Tahoma" w:eastAsia="Calibri" w:hAnsi="Tahoma" w:cs="Tahoma"/>
                <w:i/>
                <w:sz w:val="20"/>
                <w:szCs w:val="20"/>
                <w:cs/>
              </w:rPr>
              <w:t xml:space="preserve">หมายเหตุ: (หากผู้ยื่นคำขอไม่ดำเนินการหรือดำเนินการไม่ครบถ้วนตามที่กำหนดในข้อ 5 จะถือว่าผู้ยื่นคำขอไม่ประสงค์ขอรับใบอนุญาต และจะจำหน่ายเรื่องออกจากสารบบ)) </w:t>
            </w:r>
          </w:p>
          <w:p w:rsidR="00D05006" w:rsidRPr="00840DEE" w:rsidRDefault="00D05006" w:rsidP="00074669">
            <w:pPr>
              <w:rPr>
                <w:rFonts w:ascii="Tahoma" w:eastAsia="Calibri" w:hAnsi="Tahoma" w:cs="Tahoma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D2D0A" w:rsidRPr="00840DEE" w:rsidRDefault="004D2D0A" w:rsidP="0007466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15 วันทำการ</w:t>
            </w:r>
          </w:p>
        </w:tc>
        <w:tc>
          <w:tcPr>
            <w:tcW w:w="2024" w:type="dxa"/>
          </w:tcPr>
          <w:p w:rsidR="005E3B04" w:rsidRPr="00840DEE" w:rsidRDefault="000F1EEA" w:rsidP="000F1EE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</w:tc>
      </w:tr>
      <w:tr w:rsidR="002A4430" w:rsidRPr="00840DEE" w:rsidTr="001913D6">
        <w:tc>
          <w:tcPr>
            <w:tcW w:w="846" w:type="dxa"/>
          </w:tcPr>
          <w:p w:rsidR="002A4430" w:rsidRPr="00840DEE" w:rsidRDefault="002A4430" w:rsidP="000F1EE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7</w:t>
            </w:r>
          </w:p>
        </w:tc>
        <w:tc>
          <w:tcPr>
            <w:tcW w:w="5783" w:type="dxa"/>
          </w:tcPr>
          <w:p w:rsidR="002A4430" w:rsidRPr="00840DEE" w:rsidRDefault="002A4430" w:rsidP="002A4430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-</w:t>
            </w:r>
          </w:p>
          <w:p w:rsidR="001D6867" w:rsidRDefault="002A4430" w:rsidP="002A4430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 xml:space="preserve">พนักงานศุลกากรจัดส่งใบอนุญาต และเอกสารที่เกี่ยวข้อง </w:t>
            </w:r>
          </w:p>
          <w:p w:rsidR="001D6867" w:rsidRDefault="002A4430" w:rsidP="002A4430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พร้อมแจ้งให้ดำเนินการเตรียมความพร้อมของสถานที่และ</w:t>
            </w:r>
          </w:p>
          <w:p w:rsidR="002A4430" w:rsidRPr="00840DEE" w:rsidRDefault="002A4430" w:rsidP="002A4430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ระบบอิเล็กทรอนิกส์ให้เป็นไปตามหลักเกณฑ์และเงื่อนไข</w:t>
            </w:r>
          </w:p>
          <w:p w:rsidR="002A4430" w:rsidRPr="00840DEE" w:rsidRDefault="002A4430" w:rsidP="002A4430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(หมายเหตุ: -)</w:t>
            </w:r>
          </w:p>
          <w:p w:rsidR="00D05006" w:rsidRPr="00840DEE" w:rsidRDefault="00D05006" w:rsidP="002A4430">
            <w:pPr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:rsidR="002A4430" w:rsidRPr="00840DEE" w:rsidRDefault="002A4430" w:rsidP="002A4430">
            <w:pPr>
              <w:jc w:val="center"/>
              <w:rPr>
                <w:rFonts w:ascii="Tahoma" w:eastAsia="Calibri" w:hAnsi="Tahoma" w:cs="Tahoma"/>
                <w:sz w:val="20"/>
                <w:szCs w:val="20"/>
                <w:cs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3 วัน</w:t>
            </w:r>
          </w:p>
        </w:tc>
        <w:tc>
          <w:tcPr>
            <w:tcW w:w="2024" w:type="dxa"/>
          </w:tcPr>
          <w:p w:rsidR="002A4430" w:rsidRPr="00840DEE" w:rsidRDefault="002A4430" w:rsidP="000F1EEA">
            <w:pPr>
              <w:jc w:val="center"/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</w:tc>
      </w:tr>
      <w:tr w:rsidR="002A4430" w:rsidRPr="00840DEE" w:rsidTr="001913D6">
        <w:tc>
          <w:tcPr>
            <w:tcW w:w="846" w:type="dxa"/>
          </w:tcPr>
          <w:p w:rsidR="002A4430" w:rsidRPr="00840DEE" w:rsidRDefault="002A4430" w:rsidP="000F1EEA">
            <w:pPr>
              <w:jc w:val="center"/>
              <w:rPr>
                <w:rFonts w:ascii="Tahoma" w:eastAsia="Calibri" w:hAnsi="Tahoma" w:cs="Tahoma"/>
                <w:sz w:val="20"/>
                <w:szCs w:val="20"/>
                <w:cs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5783" w:type="dxa"/>
          </w:tcPr>
          <w:p w:rsidR="002A4430" w:rsidRPr="00840DEE" w:rsidRDefault="002A4430" w:rsidP="002A4430">
            <w:pPr>
              <w:rPr>
                <w:rFonts w:ascii="Tahoma" w:eastAsia="Calibri" w:hAnsi="Tahoma" w:cs="Tahoma"/>
                <w:b/>
                <w:bCs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CC14F3" w:rsidRDefault="002A4430" w:rsidP="002A4430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- เมื่อผู้ได้รับใบอนุญาตดำเนินการตามข้อ 7 แล้ว ให้ยื่นคำขอ</w:t>
            </w:r>
          </w:p>
          <w:p w:rsidR="002A4430" w:rsidRPr="00840DEE" w:rsidRDefault="002A4430" w:rsidP="002A4430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 xml:space="preserve">เปิดดำเนินการเขตปลอดอากร </w:t>
            </w:r>
          </w:p>
          <w:p w:rsidR="002A4430" w:rsidRPr="00840DEE" w:rsidRDefault="002A4430" w:rsidP="002A4430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- พนักงานศุลกากรตรวจสอบรายละเอียดในคำขอ</w:t>
            </w:r>
          </w:p>
          <w:p w:rsidR="002A4430" w:rsidRPr="00840DEE" w:rsidRDefault="002A4430" w:rsidP="002A4430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(หมายเหตุ: (กรณีผู้ได้รับใบอนุญาตไม่สามารถดำเนินการให้แล้วเสร็จและพร้อมที่จะเปิดดำเนินการภายในสองปี นับแต่วันที่ออกใบอนุญาตจัดตั้งเขตปลอดอากร ให้ถือว่าผู้ได้รับใบอนุญาตไม่ประสงค์ ดำเนินการต่อไปและจะจำหน่ายเรื่องออกจากสารบบ))</w:t>
            </w:r>
          </w:p>
          <w:p w:rsidR="00D05006" w:rsidRPr="00840DEE" w:rsidRDefault="00D05006" w:rsidP="002A4430">
            <w:pPr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:rsidR="002A4430" w:rsidRPr="00840DEE" w:rsidRDefault="002A4430" w:rsidP="002A4430">
            <w:pPr>
              <w:jc w:val="center"/>
              <w:rPr>
                <w:rFonts w:ascii="Tahoma" w:eastAsia="Calibri" w:hAnsi="Tahoma" w:cs="Tahoma"/>
                <w:sz w:val="20"/>
                <w:szCs w:val="20"/>
                <w:cs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2 ชั่วโมง</w:t>
            </w:r>
          </w:p>
        </w:tc>
        <w:tc>
          <w:tcPr>
            <w:tcW w:w="2024" w:type="dxa"/>
          </w:tcPr>
          <w:p w:rsidR="002A4430" w:rsidRPr="00840DEE" w:rsidRDefault="002A4430" w:rsidP="000F1EEA">
            <w:pPr>
              <w:jc w:val="center"/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</w:tc>
      </w:tr>
      <w:tr w:rsidR="002A4430" w:rsidRPr="00840DEE" w:rsidTr="001913D6">
        <w:tc>
          <w:tcPr>
            <w:tcW w:w="846" w:type="dxa"/>
          </w:tcPr>
          <w:p w:rsidR="002A4430" w:rsidRPr="00840DEE" w:rsidRDefault="002A4430" w:rsidP="000F1EEA">
            <w:pPr>
              <w:jc w:val="center"/>
              <w:rPr>
                <w:rFonts w:ascii="Tahoma" w:eastAsia="Calibri" w:hAnsi="Tahoma" w:cs="Tahoma"/>
                <w:sz w:val="20"/>
                <w:szCs w:val="20"/>
                <w:cs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9</w:t>
            </w:r>
          </w:p>
        </w:tc>
        <w:tc>
          <w:tcPr>
            <w:tcW w:w="5783" w:type="dxa"/>
          </w:tcPr>
          <w:p w:rsidR="002A4430" w:rsidRPr="00840DEE" w:rsidRDefault="002A4430" w:rsidP="002A4430">
            <w:pPr>
              <w:rPr>
                <w:rFonts w:ascii="Tahoma" w:eastAsia="Calibri" w:hAnsi="Tahoma" w:cs="Tahoma"/>
                <w:b/>
                <w:bCs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b/>
                <w:bCs/>
                <w:noProof/>
                <w:sz w:val="20"/>
                <w:szCs w:val="20"/>
                <w:cs/>
              </w:rPr>
              <w:t>การพิจ</w:t>
            </w:r>
            <w:r w:rsidR="00D05006" w:rsidRPr="00840DEE">
              <w:rPr>
                <w:rFonts w:ascii="Tahoma" w:eastAsia="Calibri" w:hAnsi="Tahoma" w:cs="Tahoma"/>
                <w:b/>
                <w:bCs/>
                <w:noProof/>
                <w:sz w:val="20"/>
                <w:szCs w:val="20"/>
                <w:cs/>
              </w:rPr>
              <w:t>า</w:t>
            </w:r>
            <w:r w:rsidRPr="00840DEE">
              <w:rPr>
                <w:rFonts w:ascii="Tahoma" w:eastAsia="Calibri" w:hAnsi="Tahoma" w:cs="Tahoma"/>
                <w:b/>
                <w:bCs/>
                <w:noProof/>
                <w:sz w:val="20"/>
                <w:szCs w:val="20"/>
                <w:cs/>
              </w:rPr>
              <w:t>รณา</w:t>
            </w:r>
          </w:p>
          <w:p w:rsidR="00642204" w:rsidRDefault="002A4430" w:rsidP="002A4430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- เมื่อรายละเอียดในคำขอเปิดดำเนินการเขตปลอดอากรถูกต้องครบถ้วน พนักงานศุลกากรจะตรวจสอบความพร้อมของสถานที่</w:t>
            </w:r>
          </w:p>
          <w:p w:rsidR="00642204" w:rsidRDefault="002A4430" w:rsidP="002A4430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 xml:space="preserve">ที่ขอจัดตั้งฯ ร่วมกับส่วนตรวจสอบเขตปลอดอากร </w:t>
            </w:r>
            <w:r w:rsidR="00D05006"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(ศูนย์ประมวล</w:t>
            </w:r>
          </w:p>
          <w:p w:rsidR="00642204" w:rsidRDefault="00CE38A7" w:rsidP="002A4430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DC3700">
              <w:rPr>
                <w:rFonts w:ascii="Tahoma" w:eastAsia="Calibri" w:hAnsi="Tahoma" w:cs="Tahoma" w:hint="cs"/>
                <w:noProof/>
                <w:sz w:val="20"/>
                <w:szCs w:val="20"/>
                <w:cs/>
              </w:rPr>
              <w:t>ข้อมูล</w:t>
            </w:r>
            <w:r w:rsidR="00D05006"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 xml:space="preserve">การข่าวทางศุลกากร (กรณีเป็นเขตฯ พาณิชยกรรรม)) </w:t>
            </w:r>
            <w:r w:rsidR="002A4430"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และหน่วยงานศุลกากรที่ก</w:t>
            </w:r>
            <w:r w:rsidR="00D05006"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ำ</w:t>
            </w:r>
            <w:r w:rsidR="002A4430"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กับดูแลพื้นที่ที่ขอจัดตั้ง หากพบว่าเป็นไป</w:t>
            </w:r>
          </w:p>
          <w:p w:rsidR="00D05006" w:rsidRPr="00840DEE" w:rsidRDefault="002A4430" w:rsidP="002A4430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ตามหลักเกณฑ์และเงื่อนไขที่ก</w:t>
            </w:r>
            <w:r w:rsidR="00D05006"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ำ</w:t>
            </w: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 xml:space="preserve">หนด พนักงานศุลกากรจะเสนอความเห็นต่ออธิบดีเพื่อพิจารณา </w:t>
            </w:r>
          </w:p>
          <w:p w:rsidR="002A4430" w:rsidRPr="00840DEE" w:rsidRDefault="002A4430" w:rsidP="002A4430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- กรณีที่อธิบดีเห็นว่าเปิดด</w:t>
            </w:r>
            <w:r w:rsidR="00D05006"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ำ</w:t>
            </w: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เนินการได้จะมีหนังสือแจ้งเปิดด</w:t>
            </w:r>
            <w:r w:rsidR="00D05006"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ำ</w:t>
            </w: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เนินการเขตปลอดอากร พร้อมทั้งออกประกาศกรมศุลกากรให้ทราบโดยทั่วกัน</w:t>
            </w:r>
          </w:p>
          <w:p w:rsidR="002A4430" w:rsidRDefault="002A4430" w:rsidP="002A4430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(หมายเหตุ: -)</w:t>
            </w:r>
          </w:p>
          <w:p w:rsidR="00CC14F3" w:rsidRPr="00840DEE" w:rsidRDefault="00CC14F3" w:rsidP="002A4430">
            <w:pPr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:rsidR="002A4430" w:rsidRPr="00840DEE" w:rsidRDefault="00D05006" w:rsidP="002A4430">
            <w:pPr>
              <w:jc w:val="center"/>
              <w:rPr>
                <w:rFonts w:ascii="Tahoma" w:eastAsia="Calibri" w:hAnsi="Tahoma" w:cs="Tahoma"/>
                <w:sz w:val="20"/>
                <w:szCs w:val="20"/>
                <w:cs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15 วัน</w:t>
            </w:r>
            <w:bookmarkStart w:id="7" w:name="_GoBack"/>
            <w:bookmarkEnd w:id="7"/>
          </w:p>
        </w:tc>
        <w:tc>
          <w:tcPr>
            <w:tcW w:w="2024" w:type="dxa"/>
          </w:tcPr>
          <w:p w:rsidR="002A4430" w:rsidRPr="00840DEE" w:rsidRDefault="00D05006" w:rsidP="000F1EEA">
            <w:pPr>
              <w:jc w:val="center"/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</w:pPr>
            <w:r w:rsidRPr="00840DEE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</w:tc>
      </w:tr>
    </w:tbl>
    <w:p w:rsidR="00353B1E" w:rsidRDefault="00353B1E" w:rsidP="00074669">
      <w:pPr>
        <w:tabs>
          <w:tab w:val="left" w:pos="284"/>
          <w:tab w:val="left" w:pos="1418"/>
          <w:tab w:val="left" w:pos="1701"/>
        </w:tabs>
        <w:spacing w:after="0" w:line="240" w:lineRule="auto"/>
        <w:rPr>
          <w:rFonts w:ascii="Tahoma" w:eastAsia="Calibri" w:hAnsi="Tahoma" w:cs="Tahoma"/>
          <w:noProof/>
          <w:sz w:val="20"/>
          <w:szCs w:val="20"/>
        </w:rPr>
      </w:pPr>
    </w:p>
    <w:p w:rsidR="007503CD" w:rsidRDefault="007503CD" w:rsidP="00074669">
      <w:pPr>
        <w:tabs>
          <w:tab w:val="left" w:pos="284"/>
          <w:tab w:val="left" w:pos="1418"/>
          <w:tab w:val="left" w:pos="1701"/>
        </w:tabs>
        <w:spacing w:after="0" w:line="240" w:lineRule="auto"/>
        <w:rPr>
          <w:rFonts w:ascii="Tahoma" w:eastAsia="Calibri" w:hAnsi="Tahoma" w:cs="Tahoma"/>
          <w:noProof/>
          <w:sz w:val="20"/>
          <w:szCs w:val="20"/>
        </w:rPr>
      </w:pPr>
    </w:p>
    <w:p w:rsidR="007503CD" w:rsidRPr="00840DEE" w:rsidRDefault="007503CD" w:rsidP="00074669">
      <w:pPr>
        <w:tabs>
          <w:tab w:val="left" w:pos="284"/>
          <w:tab w:val="left" w:pos="1418"/>
          <w:tab w:val="left" w:pos="1701"/>
        </w:tabs>
        <w:spacing w:after="0" w:line="240" w:lineRule="auto"/>
        <w:rPr>
          <w:rFonts w:ascii="Tahoma" w:eastAsia="Calibri" w:hAnsi="Tahoma" w:cs="Tahoma"/>
          <w:noProof/>
          <w:sz w:val="20"/>
          <w:szCs w:val="20"/>
          <w:cs/>
        </w:rPr>
      </w:pPr>
    </w:p>
    <w:p w:rsidR="00353B1E" w:rsidRDefault="00D05006" w:rsidP="00074669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840DEE">
        <w:rPr>
          <w:rFonts w:ascii="Tahoma" w:eastAsia="Calibri" w:hAnsi="Tahoma" w:cs="Tahoma"/>
          <w:b/>
          <w:bCs/>
          <w:sz w:val="20"/>
          <w:szCs w:val="20"/>
          <w:cs/>
        </w:rPr>
        <w:lastRenderedPageBreak/>
        <w:t>รายการ</w:t>
      </w:r>
      <w:r w:rsidR="009807A2" w:rsidRPr="00840DEE">
        <w:rPr>
          <w:rFonts w:ascii="Tahoma" w:eastAsia="Calibri" w:hAnsi="Tahoma" w:cs="Tahoma"/>
          <w:b/>
          <w:bCs/>
          <w:sz w:val="20"/>
          <w:szCs w:val="20"/>
          <w:cs/>
        </w:rPr>
        <w:t>เอกสาร หลักฐานประกอบ</w:t>
      </w:r>
    </w:p>
    <w:p w:rsidR="004A0A2D" w:rsidRPr="00840DEE" w:rsidRDefault="004A0A2D" w:rsidP="00074669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817"/>
        <w:gridCol w:w="6237"/>
        <w:gridCol w:w="3119"/>
      </w:tblGrid>
      <w:tr w:rsidR="009807A2" w:rsidRPr="00840DEE" w:rsidTr="00B20EA3">
        <w:trPr>
          <w:trHeight w:val="528"/>
          <w:tblHeader/>
        </w:trPr>
        <w:tc>
          <w:tcPr>
            <w:tcW w:w="817" w:type="dxa"/>
            <w:shd w:val="clear" w:color="auto" w:fill="F2F2F2" w:themeFill="background1" w:themeFillShade="F2"/>
          </w:tcPr>
          <w:p w:rsidR="009807A2" w:rsidRPr="00840DEE" w:rsidRDefault="00B521A2" w:rsidP="009807A2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40DEE">
              <w:rPr>
                <w:rFonts w:ascii="Tahoma" w:hAnsi="Tahoma" w:cs="Tahoma"/>
                <w:sz w:val="20"/>
                <w:szCs w:val="20"/>
              </w:rPr>
              <w:br w:type="page"/>
            </w:r>
            <w:r w:rsidR="009807A2" w:rsidRPr="00840DEE">
              <w:rPr>
                <w:rFonts w:ascii="Tahoma" w:eastAsia="Calibri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807A2" w:rsidRPr="00840DEE" w:rsidRDefault="009807A2" w:rsidP="009807A2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cs/>
              </w:rPr>
            </w:pPr>
            <w:r w:rsidRPr="00840DEE">
              <w:rPr>
                <w:rFonts w:ascii="Tahoma" w:eastAsia="Calibri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9807A2" w:rsidRPr="00840DEE" w:rsidRDefault="009807A2" w:rsidP="009807A2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9807A2" w:rsidRPr="00840DEE" w:rsidTr="009807A2">
        <w:tc>
          <w:tcPr>
            <w:tcW w:w="817" w:type="dxa"/>
          </w:tcPr>
          <w:p w:rsidR="009807A2" w:rsidRPr="00840DEE" w:rsidRDefault="009807A2" w:rsidP="009807A2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9807A2" w:rsidRPr="00840DEE" w:rsidRDefault="009807A2" w:rsidP="009807A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หนังสือรับรองการจดทะเบียนนิติบุคคล</w:t>
            </w:r>
          </w:p>
          <w:p w:rsidR="009807A2" w:rsidRPr="00840DEE" w:rsidRDefault="009807A2" w:rsidP="009807A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ฉบับจริง </w:t>
            </w:r>
            <w:r w:rsidRPr="00840DEE">
              <w:rPr>
                <w:rFonts w:ascii="Tahoma" w:eastAsia="Calibri" w:hAnsi="Tahoma" w:cs="Tahoma"/>
                <w:sz w:val="20"/>
                <w:szCs w:val="20"/>
              </w:rPr>
              <w:t>1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ฉบับ</w:t>
            </w:r>
          </w:p>
          <w:p w:rsidR="009807A2" w:rsidRPr="00840DEE" w:rsidRDefault="009807A2" w:rsidP="009807A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สำเน</w:t>
            </w:r>
            <w:r w:rsidR="00B521A2"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</w:t>
            </w:r>
            <w:r w:rsidRPr="00840DEE">
              <w:rPr>
                <w:rFonts w:ascii="Tahoma" w:eastAsia="Calibri" w:hAnsi="Tahoma" w:cs="Tahoma"/>
                <w:sz w:val="20"/>
                <w:szCs w:val="20"/>
              </w:rPr>
              <w:t>0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ฉบับ</w:t>
            </w:r>
          </w:p>
          <w:p w:rsidR="00B521A2" w:rsidRPr="00840DEE" w:rsidRDefault="009807A2" w:rsidP="009807A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หม</w:t>
            </w:r>
            <w:r w:rsidR="00B521A2"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ยเหตุ (- ออกให้ไว้ไม่เกิน </w:t>
            </w:r>
            <w:r w:rsidRPr="00840DEE">
              <w:rPr>
                <w:rFonts w:ascii="Tahoma" w:eastAsia="Calibri" w:hAnsi="Tahoma" w:cs="Tahoma"/>
                <w:sz w:val="20"/>
                <w:szCs w:val="20"/>
              </w:rPr>
              <w:t xml:space="preserve">6 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เดือนนับแต่วันยื่นค</w:t>
            </w:r>
            <w:r w:rsidR="00B521A2"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ขอ </w:t>
            </w:r>
          </w:p>
          <w:p w:rsidR="00395132" w:rsidRDefault="009807A2" w:rsidP="009807A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- เจ้าพนักงานศุลกากรจะถ่ายส</w:t>
            </w:r>
            <w:r w:rsidR="00B521A2"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เนาเอกสารจากฉบับจริง </w:t>
            </w:r>
          </w:p>
          <w:p w:rsidR="00395132" w:rsidRDefault="009807A2" w:rsidP="009807A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โดยผู้ยื่นค</w:t>
            </w:r>
            <w:r w:rsidR="00B521A2"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ขอต้องรับรองส</w:t>
            </w:r>
            <w:r w:rsidR="00B521A2"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เนาโดยการเซ็นชื่อต่อหน้าเจ้าพนักงานศุลกากร พร้อ</w:t>
            </w:r>
            <w:r w:rsidR="00395132">
              <w:rPr>
                <w:rFonts w:ascii="Tahoma" w:eastAsia="Calibri" w:hAnsi="Tahoma" w:cs="Tahoma" w:hint="cs"/>
                <w:sz w:val="20"/>
                <w:szCs w:val="20"/>
                <w:cs/>
              </w:rPr>
              <w:t>ม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ประทับตรานิติบุคคล (ถ้าต้องประทับตรานิติบุคคลตามที่ก</w:t>
            </w:r>
            <w:r w:rsidR="00B521A2"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หนดไว้</w:t>
            </w:r>
          </w:p>
          <w:p w:rsidR="009807A2" w:rsidRDefault="009807A2" w:rsidP="009807A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ในหนังสือรับรองการจดทะเบียนนิติบุคคล))</w:t>
            </w:r>
          </w:p>
          <w:p w:rsidR="003814BC" w:rsidRPr="00840DEE" w:rsidRDefault="003814BC" w:rsidP="009807A2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9807A2" w:rsidRPr="00840DEE" w:rsidRDefault="00B521A2" w:rsidP="00B521A2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9807A2" w:rsidRPr="00840DEE" w:rsidTr="009807A2">
        <w:tc>
          <w:tcPr>
            <w:tcW w:w="817" w:type="dxa"/>
          </w:tcPr>
          <w:p w:rsidR="009807A2" w:rsidRPr="00840DEE" w:rsidRDefault="00B521A2" w:rsidP="00B521A2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2</w:t>
            </w:r>
          </w:p>
        </w:tc>
        <w:tc>
          <w:tcPr>
            <w:tcW w:w="6237" w:type="dxa"/>
          </w:tcPr>
          <w:p w:rsidR="00B521A2" w:rsidRPr="00840DEE" w:rsidRDefault="00B521A2" w:rsidP="00B521A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บัตรประจำตัวประชาชน</w:t>
            </w:r>
          </w:p>
          <w:p w:rsidR="00B521A2" w:rsidRPr="00840DEE" w:rsidRDefault="00B521A2" w:rsidP="00B521A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ฉบับจริง 1 ฉบับ</w:t>
            </w:r>
          </w:p>
          <w:p w:rsidR="00B521A2" w:rsidRPr="00840DEE" w:rsidRDefault="00B521A2" w:rsidP="00B521A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สำเนา 0 ฉบับ</w:t>
            </w:r>
          </w:p>
          <w:p w:rsidR="00B521A2" w:rsidRPr="00840DEE" w:rsidRDefault="00B521A2" w:rsidP="00B521A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หมายเหตุ (- ยังไม่หมดอายุ </w:t>
            </w:r>
          </w:p>
          <w:p w:rsidR="00395132" w:rsidRDefault="00B521A2" w:rsidP="00B521A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- เจ้าพนักงานศุลกากรจะถ่ายสำเนาเอกสารจากเอกสารฉบับจริง </w:t>
            </w:r>
          </w:p>
          <w:p w:rsidR="009807A2" w:rsidRDefault="00B521A2" w:rsidP="00B521A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โดยผู้ยื่นคำขอต้องรับรองสำเนาโดยการเซ็นชื่อต่อหน้าเจ้าพนักงานศุลกากรเท่านั้น)</w:t>
            </w:r>
          </w:p>
          <w:p w:rsidR="003814BC" w:rsidRPr="00840DEE" w:rsidRDefault="003814BC" w:rsidP="00B521A2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9807A2" w:rsidRPr="00840DEE" w:rsidRDefault="00B521A2" w:rsidP="00B521A2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กรมการปกครอง</w:t>
            </w:r>
          </w:p>
        </w:tc>
      </w:tr>
      <w:tr w:rsidR="009807A2" w:rsidRPr="00840DEE" w:rsidTr="009807A2">
        <w:tc>
          <w:tcPr>
            <w:tcW w:w="817" w:type="dxa"/>
          </w:tcPr>
          <w:p w:rsidR="009807A2" w:rsidRPr="00840DEE" w:rsidRDefault="00B521A2" w:rsidP="00B521A2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3</w:t>
            </w:r>
          </w:p>
        </w:tc>
        <w:tc>
          <w:tcPr>
            <w:tcW w:w="6237" w:type="dxa"/>
          </w:tcPr>
          <w:p w:rsidR="00B521A2" w:rsidRPr="00840DEE" w:rsidRDefault="00B521A2" w:rsidP="00B521A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หนังสือเดินทาง</w:t>
            </w:r>
          </w:p>
          <w:p w:rsidR="00B521A2" w:rsidRPr="00840DEE" w:rsidRDefault="00B521A2" w:rsidP="00B521A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ฉบับจริง 1 ฉบับ</w:t>
            </w:r>
          </w:p>
          <w:p w:rsidR="00B521A2" w:rsidRPr="00840DEE" w:rsidRDefault="00B521A2" w:rsidP="00B521A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สำเนา 0 ฉบับ</w:t>
            </w:r>
          </w:p>
          <w:p w:rsidR="00B521A2" w:rsidRPr="00840DEE" w:rsidRDefault="00B521A2" w:rsidP="00B521A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หมายเหตุ (- ยังไม่หมดอายุ </w:t>
            </w:r>
          </w:p>
          <w:p w:rsidR="00395132" w:rsidRDefault="00B521A2" w:rsidP="00B521A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- กรณีเป็นบุคคลต่างด้าวให้ใช้หนังสือเดินทางพร้อมใบอนุญาตทำงาน</w:t>
            </w:r>
          </w:p>
          <w:p w:rsidR="00B521A2" w:rsidRPr="00840DEE" w:rsidRDefault="00B521A2" w:rsidP="00B521A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ในประเทศไทยของกรรมการผู้มีอำนาจกระทำการแทนบริษัท </w:t>
            </w:r>
          </w:p>
          <w:p w:rsidR="00395132" w:rsidRDefault="00B521A2" w:rsidP="00B521A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- เจ้าพนักงานศุลกากรจะถ่ายสำเนาเอกสารจากเอกสารฉบับจริง</w:t>
            </w:r>
          </w:p>
          <w:p w:rsidR="009807A2" w:rsidRDefault="00B521A2" w:rsidP="00B521A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โดยผู้ยื่นคำขอต้องรับรองสำเนา โดยการ เซ็นชื่อต่อหน้าเจ้าพนักงานศุลกากร เท่านั้น)</w:t>
            </w:r>
          </w:p>
          <w:p w:rsidR="003814BC" w:rsidRPr="00840DEE" w:rsidRDefault="003814BC" w:rsidP="00B521A2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9807A2" w:rsidRPr="00840DEE" w:rsidRDefault="00B521A2" w:rsidP="00B521A2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-</w:t>
            </w:r>
          </w:p>
        </w:tc>
      </w:tr>
      <w:tr w:rsidR="009807A2" w:rsidRPr="00840DEE" w:rsidTr="004A0A2D">
        <w:trPr>
          <w:trHeight w:val="1872"/>
        </w:trPr>
        <w:tc>
          <w:tcPr>
            <w:tcW w:w="817" w:type="dxa"/>
          </w:tcPr>
          <w:p w:rsidR="009807A2" w:rsidRPr="00840DEE" w:rsidRDefault="00B20EA3" w:rsidP="00B20EA3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B20EA3" w:rsidRPr="00840DEE" w:rsidRDefault="00B20EA3" w:rsidP="00B20EA3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บัญชีรายชื่อผู้ถือหุ้น (แบบ บอจ. </w:t>
            </w:r>
            <w:r w:rsidRPr="00840DEE">
              <w:rPr>
                <w:rFonts w:ascii="Tahoma" w:eastAsia="Calibri" w:hAnsi="Tahoma" w:cs="Tahoma"/>
                <w:sz w:val="20"/>
                <w:szCs w:val="20"/>
              </w:rPr>
              <w:t>5)</w:t>
            </w:r>
          </w:p>
          <w:p w:rsidR="00B20EA3" w:rsidRPr="00840DEE" w:rsidRDefault="00B20EA3" w:rsidP="00B20EA3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ฉบับจริง </w:t>
            </w:r>
            <w:r w:rsidRPr="00840DEE">
              <w:rPr>
                <w:rFonts w:ascii="Tahoma" w:eastAsia="Calibri" w:hAnsi="Tahoma" w:cs="Tahoma"/>
                <w:sz w:val="20"/>
                <w:szCs w:val="20"/>
              </w:rPr>
              <w:t>0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ฉบับ</w:t>
            </w:r>
          </w:p>
          <w:p w:rsidR="00B20EA3" w:rsidRPr="00840DEE" w:rsidRDefault="00B20EA3" w:rsidP="00B20EA3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สำเน</w:t>
            </w:r>
            <w:r w:rsidR="00F9401B"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</w:t>
            </w:r>
            <w:r w:rsidR="00F9401B" w:rsidRPr="00840DEE">
              <w:rPr>
                <w:rFonts w:ascii="Tahoma" w:eastAsia="Calibri" w:hAnsi="Tahoma" w:cs="Tahoma"/>
                <w:sz w:val="20"/>
                <w:szCs w:val="20"/>
              </w:rPr>
              <w:t>2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ฉบับ</w:t>
            </w:r>
          </w:p>
          <w:p w:rsidR="00F9401B" w:rsidRPr="00840DEE" w:rsidRDefault="00B20EA3" w:rsidP="00B20EA3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หม</w:t>
            </w:r>
            <w:r w:rsidR="00F9401B"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ยเหตุ (-ออกให้ไว้ไม่เกิน </w:t>
            </w:r>
            <w:r w:rsidRPr="00840DEE">
              <w:rPr>
                <w:rFonts w:ascii="Tahoma" w:eastAsia="Calibri" w:hAnsi="Tahoma" w:cs="Tahoma"/>
                <w:sz w:val="20"/>
                <w:szCs w:val="20"/>
              </w:rPr>
              <w:t xml:space="preserve">6 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เดือนนับแต่วันยื่นค</w:t>
            </w:r>
            <w:r w:rsidR="00F9401B"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ขอ </w:t>
            </w:r>
          </w:p>
          <w:p w:rsidR="00395132" w:rsidRDefault="00B20EA3" w:rsidP="00B20EA3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- </w:t>
            </w:r>
            <w:r w:rsidR="00FF0B69">
              <w:rPr>
                <w:rFonts w:ascii="Tahoma" w:eastAsia="Calibri" w:hAnsi="Tahoma" w:cs="Tahoma" w:hint="cs"/>
                <w:sz w:val="20"/>
                <w:szCs w:val="20"/>
                <w:cs/>
              </w:rPr>
              <w:t>ผู้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ยื่นค</w:t>
            </w:r>
            <w:r w:rsidR="00F9401B"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ขอต้องรับรองส</w:t>
            </w:r>
            <w:r w:rsidR="00F9401B"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เนา โดยการเซ็นชื่อ พร้อมประทับตรานิติบุคคล </w:t>
            </w:r>
          </w:p>
          <w:p w:rsidR="00395132" w:rsidRDefault="00B20EA3" w:rsidP="00B20EA3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(ถ้าต้องประทับตรานิติบุคคลตามที่ก</w:t>
            </w:r>
            <w:r w:rsidR="00F9401B"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หนดไว้ในหนังสือรับรอง</w:t>
            </w:r>
          </w:p>
          <w:p w:rsidR="009807A2" w:rsidRPr="00840DEE" w:rsidRDefault="00B20EA3" w:rsidP="00B20EA3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การจดทะเบียนนิติบุคคล))</w:t>
            </w:r>
          </w:p>
        </w:tc>
        <w:tc>
          <w:tcPr>
            <w:tcW w:w="3119" w:type="dxa"/>
          </w:tcPr>
          <w:p w:rsidR="009807A2" w:rsidRPr="00840DEE" w:rsidRDefault="00F9401B" w:rsidP="00F9401B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-</w:t>
            </w:r>
          </w:p>
        </w:tc>
      </w:tr>
      <w:tr w:rsidR="009807A2" w:rsidRPr="00840DEE" w:rsidTr="004A0A2D">
        <w:trPr>
          <w:trHeight w:val="1728"/>
        </w:trPr>
        <w:tc>
          <w:tcPr>
            <w:tcW w:w="817" w:type="dxa"/>
          </w:tcPr>
          <w:p w:rsidR="009807A2" w:rsidRPr="00840DEE" w:rsidRDefault="00F9401B" w:rsidP="00F9401B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5</w:t>
            </w:r>
          </w:p>
        </w:tc>
        <w:tc>
          <w:tcPr>
            <w:tcW w:w="6237" w:type="dxa"/>
          </w:tcPr>
          <w:p w:rsidR="00F9401B" w:rsidRPr="00840DEE" w:rsidRDefault="00F9401B" w:rsidP="00F9401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งบการเงินที่ผู้สอบบัญชีรับอนุญาตรับรอง ย้อนหลัง 3 ปี</w:t>
            </w:r>
          </w:p>
          <w:p w:rsidR="00F9401B" w:rsidRPr="00840DEE" w:rsidRDefault="00F9401B" w:rsidP="00F9401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ฉบับจริง 0 ฉบับ</w:t>
            </w:r>
          </w:p>
          <w:p w:rsidR="00F9401B" w:rsidRPr="00840DEE" w:rsidRDefault="00F9401B" w:rsidP="00F9401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สำเนา 2 ฉบับ</w:t>
            </w:r>
          </w:p>
          <w:p w:rsidR="00395132" w:rsidRDefault="00F9401B" w:rsidP="00F9401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หมายเหตุ (- กรณีนิติบุคคลที่จดทะเบียนใหม่และยังไม่มีงบการเงิน</w:t>
            </w:r>
          </w:p>
          <w:p w:rsidR="009807A2" w:rsidRDefault="00F9401B" w:rsidP="00F9401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ที่ผู้สอบบัญชีรับอนุญาตรับรองต้องเสนอรายงานการศึกษาความเป็นไปได้ของโครงการตามแบบแนบท้ายประกาศกรมศุลกากร ที่ 110/2561 </w:t>
            </w:r>
          </w:p>
          <w:p w:rsidR="004C4694" w:rsidRDefault="001135F2" w:rsidP="00F9401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- ผู้ยื่นคำขอต้องรับรองสำเนาโดยการเซ็นชื่อ พร้อมประทับตรานิติบุคคล (ถ้าต้องประทับตรานิติบุคคลตามที่กำหนดไว้ในหนังสือรับรอง</w:t>
            </w:r>
          </w:p>
          <w:p w:rsidR="001135F2" w:rsidRPr="00840DEE" w:rsidRDefault="001135F2" w:rsidP="00F9401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การจดทะเบียนนิติบุคคล))</w:t>
            </w:r>
          </w:p>
        </w:tc>
        <w:tc>
          <w:tcPr>
            <w:tcW w:w="3119" w:type="dxa"/>
          </w:tcPr>
          <w:p w:rsidR="009807A2" w:rsidRPr="00840DEE" w:rsidRDefault="00F9401B" w:rsidP="00F9401B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-</w:t>
            </w:r>
          </w:p>
        </w:tc>
      </w:tr>
      <w:tr w:rsidR="004A0A2D" w:rsidRPr="00840DEE" w:rsidTr="00BE0500">
        <w:trPr>
          <w:trHeight w:val="4896"/>
        </w:trPr>
        <w:tc>
          <w:tcPr>
            <w:tcW w:w="817" w:type="dxa"/>
          </w:tcPr>
          <w:p w:rsidR="004A0A2D" w:rsidRPr="00840DEE" w:rsidRDefault="004A0A2D" w:rsidP="002916C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lastRenderedPageBreak/>
              <w:t>6</w:t>
            </w:r>
          </w:p>
        </w:tc>
        <w:tc>
          <w:tcPr>
            <w:tcW w:w="6237" w:type="dxa"/>
          </w:tcPr>
          <w:p w:rsidR="008E6869" w:rsidRDefault="004A0A2D" w:rsidP="002916C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สำเนาโฉนดที่ดินหรือสำเนาหนังสือสำคัญแสดงสิทธิในที่ดิน หรือหนังสืออนุญาตให้มีสิทธิในการบริหารจัดการในที่ดินหรือพื้นที่จัดตั้ง หรือหลักฐานแสดงการจะได้มากรรมสิทธิ์ในการบริหารจัดการในที่ดินหรือพื้นที่ขอจัดตั้ง หรือหลักฐานแสดงการจะได้มาซึ่งกรรมสิทธิ์หรือสิทธิครอบครองในที่ดิน (สัญญาจะซื้อจะขายที่ดิน) ที่เจ้าของที่ดินได้ยินยอมให้ดำเนินการจัดตั้ง</w:t>
            </w:r>
          </w:p>
          <w:p w:rsidR="004A0A2D" w:rsidRPr="00840DEE" w:rsidRDefault="004A0A2D" w:rsidP="002916C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เขตปลอดอากร</w:t>
            </w:r>
          </w:p>
          <w:p w:rsidR="004A0A2D" w:rsidRPr="00840DEE" w:rsidRDefault="004A0A2D" w:rsidP="002916C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ฉบับจริง 0 ฉบับ</w:t>
            </w:r>
          </w:p>
          <w:p w:rsidR="004A0A2D" w:rsidRPr="00840DEE" w:rsidRDefault="004A0A2D" w:rsidP="002916C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สำเนา 2 ฉบับ</w:t>
            </w:r>
          </w:p>
          <w:p w:rsidR="004A0A2D" w:rsidRPr="00840DEE" w:rsidRDefault="004A0A2D" w:rsidP="002916C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หมายเหตุ (- กรณีนำที่ดินไปจำนอง ให้แสดงหนังสือยินยอมจากผู้รับจำนองให้นำที่ดินดังกล่าวมาจัดตั้งเขตปลอดอากรได้ </w:t>
            </w:r>
          </w:p>
          <w:p w:rsidR="008E6869" w:rsidRDefault="004A0A2D" w:rsidP="002916C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- กรณีหนังสือยินยอมลงนามโดยผู้รับมอบอำนาจตามกฎหมาย เตรียมสำเนาบัตรประจำตัวประชาชนของผู้มอบอำนาจ กรณีผู้รับมอบอำนาจที่ลงนาม</w:t>
            </w:r>
          </w:p>
          <w:p w:rsidR="004A0A2D" w:rsidRPr="00840DEE" w:rsidRDefault="004A0A2D" w:rsidP="002916C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ในหนังสือยินยอม พร้อมลงนามรับรองสำเนาบัตรประจำตัวประชาชนด้วย </w:t>
            </w:r>
          </w:p>
          <w:p w:rsidR="004A0A2D" w:rsidRPr="00840DEE" w:rsidRDefault="004A0A2D" w:rsidP="002916C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- กรณีที่ที่ดินจัดตั้งประกอบด้วยโฉนดหลายฉบับ ให้บริษัทแสดงแจกแจงรายละเอียดเป็นรูปภาพว่าพื้นที่จัดตั้งอยู่บนบริเวณใดบ้าง </w:t>
            </w:r>
          </w:p>
          <w:p w:rsidR="008E6869" w:rsidRDefault="004A0A2D" w:rsidP="002916C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- ผู้ยื่นคำขอต้องรับรองสำเนา โดยการเซ็นชื่อ พร้อมประทับตรานิติบุคคล (ถ้าต้องประทับตรานิติบุคคลตามที่กำหนดไว้ในหนังสือรับรอง</w:t>
            </w:r>
          </w:p>
          <w:p w:rsidR="004A0A2D" w:rsidRPr="00840DEE" w:rsidRDefault="004A0A2D" w:rsidP="002916C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การจดทะเบียนนิติบุคคล))</w:t>
            </w:r>
          </w:p>
        </w:tc>
        <w:tc>
          <w:tcPr>
            <w:tcW w:w="3119" w:type="dxa"/>
          </w:tcPr>
          <w:p w:rsidR="004A0A2D" w:rsidRPr="00840DEE" w:rsidRDefault="004A0A2D" w:rsidP="002916C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กรมที่ดิน</w:t>
            </w:r>
          </w:p>
        </w:tc>
      </w:tr>
      <w:tr w:rsidR="009807A2" w:rsidRPr="00840DEE" w:rsidTr="00BE0500">
        <w:trPr>
          <w:trHeight w:val="1296"/>
        </w:trPr>
        <w:tc>
          <w:tcPr>
            <w:tcW w:w="817" w:type="dxa"/>
          </w:tcPr>
          <w:p w:rsidR="009807A2" w:rsidRPr="00840DEE" w:rsidRDefault="0041661F" w:rsidP="0041661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7</w:t>
            </w:r>
          </w:p>
        </w:tc>
        <w:tc>
          <w:tcPr>
            <w:tcW w:w="6237" w:type="dxa"/>
          </w:tcPr>
          <w:p w:rsidR="0041661F" w:rsidRPr="00840DEE" w:rsidRDefault="0041661F" w:rsidP="0041661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หนังสือมอบอำนาจ (กรณีมอบอำนาจ)</w:t>
            </w:r>
          </w:p>
          <w:p w:rsidR="0041661F" w:rsidRPr="00840DEE" w:rsidRDefault="0041661F" w:rsidP="0041661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ฉบับจริง 1 ฉบับ</w:t>
            </w:r>
          </w:p>
          <w:p w:rsidR="0041661F" w:rsidRPr="00840DEE" w:rsidRDefault="0041661F" w:rsidP="0041661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สำเนา 0 ฉบับ</w:t>
            </w:r>
          </w:p>
          <w:p w:rsidR="009807A2" w:rsidRPr="00840DEE" w:rsidRDefault="0041661F" w:rsidP="0041661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หมายเหตุ (ติดอากรแสตมป์ที่ถูกต้องตามกฎหมาย)</w:t>
            </w:r>
          </w:p>
        </w:tc>
        <w:tc>
          <w:tcPr>
            <w:tcW w:w="3119" w:type="dxa"/>
          </w:tcPr>
          <w:p w:rsidR="009807A2" w:rsidRPr="00840DEE" w:rsidRDefault="0041661F" w:rsidP="0041661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-</w:t>
            </w:r>
          </w:p>
        </w:tc>
      </w:tr>
      <w:tr w:rsidR="009807A2" w:rsidRPr="00840DEE" w:rsidTr="00BE0500">
        <w:trPr>
          <w:trHeight w:val="1296"/>
        </w:trPr>
        <w:tc>
          <w:tcPr>
            <w:tcW w:w="817" w:type="dxa"/>
          </w:tcPr>
          <w:p w:rsidR="009807A2" w:rsidRPr="00840DEE" w:rsidRDefault="00411E25" w:rsidP="00411E25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6237" w:type="dxa"/>
          </w:tcPr>
          <w:p w:rsidR="00411E25" w:rsidRPr="00840DEE" w:rsidRDefault="00411E25" w:rsidP="00411E25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สำเนาบัตรประจำตัวประชาชนของผู้มอบอำนาจ</w:t>
            </w:r>
          </w:p>
          <w:p w:rsidR="00411E25" w:rsidRPr="00840DEE" w:rsidRDefault="00411E25" w:rsidP="00411E25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ฉบับจริง 0 ฉบับ</w:t>
            </w:r>
          </w:p>
          <w:p w:rsidR="00411E25" w:rsidRPr="00840DEE" w:rsidRDefault="00411E25" w:rsidP="00411E25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สำเนา 1 ฉบับ</w:t>
            </w:r>
          </w:p>
          <w:p w:rsidR="009807A2" w:rsidRDefault="00411E25" w:rsidP="00411E25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หมายเหตุ (ผู้มอบอำนาจลงนามรับรองสำเนาบัตรประจำตัวประชาชน)</w:t>
            </w:r>
          </w:p>
          <w:p w:rsidR="004A0A2D" w:rsidRPr="00840DEE" w:rsidRDefault="004A0A2D" w:rsidP="00411E25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9807A2" w:rsidRPr="00840DEE" w:rsidRDefault="00411E25" w:rsidP="00411E25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-</w:t>
            </w:r>
          </w:p>
        </w:tc>
      </w:tr>
      <w:tr w:rsidR="009807A2" w:rsidRPr="00840DEE" w:rsidTr="00BE0500">
        <w:trPr>
          <w:trHeight w:val="1728"/>
        </w:trPr>
        <w:tc>
          <w:tcPr>
            <w:tcW w:w="817" w:type="dxa"/>
          </w:tcPr>
          <w:p w:rsidR="009807A2" w:rsidRPr="00840DEE" w:rsidRDefault="00411E25" w:rsidP="00411E25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9</w:t>
            </w:r>
          </w:p>
        </w:tc>
        <w:tc>
          <w:tcPr>
            <w:tcW w:w="6237" w:type="dxa"/>
          </w:tcPr>
          <w:p w:rsidR="00411E25" w:rsidRPr="00840DEE" w:rsidRDefault="00411E25" w:rsidP="00411E25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เอกสารแสดงรายละเอียดโครงการจัดตั้งเขตปลอดอากร</w:t>
            </w:r>
          </w:p>
          <w:p w:rsidR="00411E25" w:rsidRPr="00840DEE" w:rsidRDefault="00411E25" w:rsidP="00411E25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ฉบับจริง 2 ชุด</w:t>
            </w:r>
          </w:p>
          <w:p w:rsidR="00411E25" w:rsidRPr="00840DEE" w:rsidRDefault="00411E25" w:rsidP="00411E25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สำเนา 0 ชุด</w:t>
            </w:r>
          </w:p>
          <w:p w:rsidR="008E6869" w:rsidRDefault="00411E25" w:rsidP="00411E25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หมายเหตุ (ผู้ยื่นคำขอต้องลงนามรับรองในเอกสารฉบับจริง </w:t>
            </w:r>
          </w:p>
          <w:p w:rsidR="008E6869" w:rsidRDefault="00411E25" w:rsidP="00411E25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พร้อมประทับตรานิติบุคคล (ถ้าต้องประทับตรานิติบุคคลตามที่กำหนดไว้</w:t>
            </w:r>
          </w:p>
          <w:p w:rsidR="009807A2" w:rsidRDefault="00411E25" w:rsidP="00411E25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ในหนังสือรับรองการจดทะเบียนนิติบุคคล))</w:t>
            </w:r>
          </w:p>
          <w:p w:rsidR="004A0A2D" w:rsidRPr="00840DEE" w:rsidRDefault="004A0A2D" w:rsidP="00411E25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9807A2" w:rsidRPr="00840DEE" w:rsidRDefault="00411E25" w:rsidP="00411E25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-</w:t>
            </w:r>
          </w:p>
        </w:tc>
      </w:tr>
      <w:tr w:rsidR="009807A2" w:rsidRPr="00840DEE" w:rsidTr="00BE0500">
        <w:trPr>
          <w:trHeight w:val="2160"/>
        </w:trPr>
        <w:tc>
          <w:tcPr>
            <w:tcW w:w="817" w:type="dxa"/>
          </w:tcPr>
          <w:p w:rsidR="009807A2" w:rsidRPr="00840DEE" w:rsidRDefault="00411E25" w:rsidP="00411E25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10</w:t>
            </w:r>
          </w:p>
        </w:tc>
        <w:tc>
          <w:tcPr>
            <w:tcW w:w="6237" w:type="dxa"/>
          </w:tcPr>
          <w:p w:rsidR="00411E25" w:rsidRPr="00840DEE" w:rsidRDefault="00411E25" w:rsidP="00411E25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แบบแปลนแผนผังของสถานที่ที่ขอจัดตั้งและสิ่งปลูกสร้</w:t>
            </w:r>
            <w:r w:rsidR="007365D4"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ง ขน</w:t>
            </w:r>
            <w:r w:rsidR="007365D4"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ดไม่ต่ำกว่</w:t>
            </w:r>
            <w:r w:rsidR="007365D4"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40</w:t>
            </w:r>
            <w:r w:rsidRPr="00840DEE">
              <w:rPr>
                <w:rFonts w:ascii="Tahoma" w:eastAsia="Calibri" w:hAnsi="Tahoma" w:cs="Tahoma"/>
                <w:sz w:val="20"/>
                <w:szCs w:val="20"/>
              </w:rPr>
              <w:t xml:space="preserve"> x 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60 ซ.ม.</w:t>
            </w:r>
          </w:p>
          <w:p w:rsidR="00411E25" w:rsidRPr="00840DEE" w:rsidRDefault="00411E25" w:rsidP="00411E25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ฉบับจริง 3 ชุด</w:t>
            </w:r>
          </w:p>
          <w:p w:rsidR="00411E25" w:rsidRPr="00840DEE" w:rsidRDefault="00411E25" w:rsidP="00411E25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สำเน</w:t>
            </w:r>
            <w:r w:rsidR="007365D4"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0 ชุด</w:t>
            </w:r>
          </w:p>
          <w:p w:rsidR="008E6869" w:rsidRDefault="00411E25" w:rsidP="00411E25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หม</w:t>
            </w:r>
            <w:r w:rsidR="007365D4"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ยเหตุ (ผู้ยื่นค</w:t>
            </w:r>
            <w:r w:rsidR="007365D4"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ขอต้องลงนามรับรองในเอกสารฉบับจริง </w:t>
            </w:r>
          </w:p>
          <w:p w:rsidR="008E6869" w:rsidRDefault="00411E25" w:rsidP="00411E25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พร้อมประทับตรานิติบุคคล (ถ้าต้องประทับตรานิติบุคคลตามที่ก</w:t>
            </w:r>
            <w:r w:rsidR="007365D4"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หนดไว้</w:t>
            </w:r>
          </w:p>
          <w:p w:rsidR="009807A2" w:rsidRDefault="00411E25" w:rsidP="00411E25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ในหนังสือรับรองการจดทะเบียนนิติบุคคล))</w:t>
            </w:r>
          </w:p>
          <w:p w:rsidR="004A0A2D" w:rsidRPr="00840DEE" w:rsidRDefault="004A0A2D" w:rsidP="00411E25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9807A2" w:rsidRPr="00840DEE" w:rsidRDefault="007365D4" w:rsidP="007365D4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-</w:t>
            </w:r>
          </w:p>
        </w:tc>
      </w:tr>
      <w:tr w:rsidR="009807A2" w:rsidRPr="00840DEE" w:rsidTr="00BE0500">
        <w:trPr>
          <w:trHeight w:val="2592"/>
        </w:trPr>
        <w:tc>
          <w:tcPr>
            <w:tcW w:w="817" w:type="dxa"/>
          </w:tcPr>
          <w:p w:rsidR="009807A2" w:rsidRPr="00840DEE" w:rsidRDefault="007365D4" w:rsidP="007365D4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11</w:t>
            </w:r>
          </w:p>
        </w:tc>
        <w:tc>
          <w:tcPr>
            <w:tcW w:w="6237" w:type="dxa"/>
          </w:tcPr>
          <w:p w:rsidR="008E6869" w:rsidRDefault="007365D4" w:rsidP="007365D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หนังสือรับรองการก่อสร้าง และการจัดหาเครื่องมือ เครื่องใช้ อุปกรณ์สำนักงาน สิ่งอำนวยความสะดวกและสาธารณูปโภคที่จำเป็น เพื่อให้</w:t>
            </w:r>
          </w:p>
          <w:p w:rsidR="008E6869" w:rsidRDefault="007365D4" w:rsidP="007365D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เป็นไปตามหลักเกณฑ์และเงื่อนไข รวมทั้งกำหนดขั้นตอนและระยะเวลา</w:t>
            </w:r>
          </w:p>
          <w:p w:rsidR="007365D4" w:rsidRPr="00840DEE" w:rsidRDefault="007365D4" w:rsidP="007365D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ในการดำเนินโครงการตั้งแต่เริ่มต้นจนพร้อมที่จะเปิดดำเนินการ</w:t>
            </w:r>
          </w:p>
          <w:p w:rsidR="007365D4" w:rsidRPr="00840DEE" w:rsidRDefault="007365D4" w:rsidP="007365D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ฉบับจริง 2 ชุด</w:t>
            </w:r>
          </w:p>
          <w:p w:rsidR="007365D4" w:rsidRPr="00840DEE" w:rsidRDefault="007365D4" w:rsidP="007365D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สำเนา 0 ชุด</w:t>
            </w:r>
          </w:p>
          <w:p w:rsidR="008E6869" w:rsidRDefault="007365D4" w:rsidP="007365D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หมายเหตุ (ผู้ยื่นคำขอต้องลงนามรับรองในเอกสารฉบับจริง </w:t>
            </w:r>
          </w:p>
          <w:p w:rsidR="008E6869" w:rsidRDefault="007365D4" w:rsidP="007365D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พร้อมประทับตรานิติบุคคล (ถ้าต้องประทับตรานิติบุคคลตามที่กำหนดไว้</w:t>
            </w:r>
          </w:p>
          <w:p w:rsidR="009807A2" w:rsidRDefault="007365D4" w:rsidP="007365D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ในหนังสือรับรองการจดทะเบียนนิติบุคคล))</w:t>
            </w:r>
          </w:p>
          <w:p w:rsidR="004A0A2D" w:rsidRPr="00840DEE" w:rsidRDefault="004A0A2D" w:rsidP="007365D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9807A2" w:rsidRPr="00840DEE" w:rsidRDefault="007365D4" w:rsidP="007365D4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-</w:t>
            </w:r>
          </w:p>
        </w:tc>
      </w:tr>
      <w:tr w:rsidR="009807A2" w:rsidRPr="00840DEE" w:rsidTr="009807A2">
        <w:tc>
          <w:tcPr>
            <w:tcW w:w="817" w:type="dxa"/>
          </w:tcPr>
          <w:p w:rsidR="009807A2" w:rsidRPr="00840DEE" w:rsidRDefault="007365D4" w:rsidP="007365D4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lastRenderedPageBreak/>
              <w:t>12</w:t>
            </w:r>
          </w:p>
        </w:tc>
        <w:tc>
          <w:tcPr>
            <w:tcW w:w="6237" w:type="dxa"/>
          </w:tcPr>
          <w:p w:rsidR="007365D4" w:rsidRPr="00840DEE" w:rsidRDefault="007365D4" w:rsidP="007365D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หนังสือให้ความยินยอมในการเปิดเผยข้อมูลเครดิตและข้อมูลส่วนบุคคล</w:t>
            </w:r>
          </w:p>
          <w:p w:rsidR="007365D4" w:rsidRPr="00840DEE" w:rsidRDefault="007365D4" w:rsidP="007365D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ฉบับจริง 2 ชุด</w:t>
            </w:r>
          </w:p>
          <w:p w:rsidR="007365D4" w:rsidRPr="00840DEE" w:rsidRDefault="007365D4" w:rsidP="007365D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สำเนา 0 ชุด</w:t>
            </w:r>
          </w:p>
          <w:p w:rsidR="008E6869" w:rsidRDefault="007365D4" w:rsidP="007365D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หมายเหตุ (ผู้ยื่นคำขอต้องลงนามรับรองในเอกสารฉบับจริง </w:t>
            </w:r>
          </w:p>
          <w:p w:rsidR="008E6869" w:rsidRDefault="007365D4" w:rsidP="007365D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พร้อมประทับตรานิติบุคคล (ถ้าต้องประทับตรานิติบุคคลตามที่กำหนดไว้</w:t>
            </w:r>
          </w:p>
          <w:p w:rsidR="009807A2" w:rsidRDefault="007365D4" w:rsidP="007365D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ในหนังสือรับรองการจดทะเบียนนิติบุคคล))</w:t>
            </w:r>
          </w:p>
          <w:p w:rsidR="004A0A2D" w:rsidRPr="00840DEE" w:rsidRDefault="004A0A2D" w:rsidP="007365D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9807A2" w:rsidRPr="00840DEE" w:rsidRDefault="007365D4" w:rsidP="007365D4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-</w:t>
            </w:r>
          </w:p>
        </w:tc>
      </w:tr>
      <w:tr w:rsidR="009807A2" w:rsidRPr="00840DEE" w:rsidTr="009807A2">
        <w:tc>
          <w:tcPr>
            <w:tcW w:w="817" w:type="dxa"/>
          </w:tcPr>
          <w:p w:rsidR="009807A2" w:rsidRPr="00840DEE" w:rsidRDefault="007365D4" w:rsidP="007365D4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13</w:t>
            </w:r>
          </w:p>
        </w:tc>
        <w:tc>
          <w:tcPr>
            <w:tcW w:w="6237" w:type="dxa"/>
          </w:tcPr>
          <w:p w:rsidR="007365D4" w:rsidRPr="00840DEE" w:rsidRDefault="007365D4" w:rsidP="007365D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หนังสืออนุญาตตามกฎหมายอื่นที่เกี่ยวข้อง</w:t>
            </w:r>
          </w:p>
          <w:p w:rsidR="007365D4" w:rsidRPr="00840DEE" w:rsidRDefault="007365D4" w:rsidP="007365D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ฉบับจริง 0 ชุด</w:t>
            </w:r>
          </w:p>
          <w:p w:rsidR="007365D4" w:rsidRPr="00840DEE" w:rsidRDefault="007365D4" w:rsidP="007365D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สำเนา 1 ชุด</w:t>
            </w:r>
          </w:p>
          <w:p w:rsidR="008E6869" w:rsidRDefault="007365D4" w:rsidP="007365D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หมายเหตุ (ผู้ยื่นคำขอต้องรับรองสำเนา โดยการเซ็นชื่อพร้อมประทับตรา</w:t>
            </w:r>
          </w:p>
          <w:p w:rsidR="008E6869" w:rsidRDefault="007365D4" w:rsidP="007365D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นิติบุคคล (ถ้าต้องประทับตรานิติบุคคลตามที่กำหนดไว้ในหนังสือรับรอง</w:t>
            </w:r>
          </w:p>
          <w:p w:rsidR="009807A2" w:rsidRDefault="007365D4" w:rsidP="007365D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การจดทะเบียนนิติบุคคล))</w:t>
            </w:r>
          </w:p>
          <w:p w:rsidR="004A0A2D" w:rsidRPr="00840DEE" w:rsidRDefault="004A0A2D" w:rsidP="007365D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9807A2" w:rsidRPr="00840DEE" w:rsidRDefault="007365D4" w:rsidP="007365D4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-</w:t>
            </w:r>
          </w:p>
        </w:tc>
      </w:tr>
    </w:tbl>
    <w:p w:rsidR="00006A84" w:rsidRPr="00840DEE" w:rsidRDefault="00006A84" w:rsidP="00074669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006A84" w:rsidRPr="00840DEE" w:rsidRDefault="007365D4" w:rsidP="00074669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840DEE">
        <w:rPr>
          <w:rFonts w:ascii="Tahoma" w:eastAsia="Calibri" w:hAnsi="Tahoma" w:cs="Tahoma"/>
          <w:b/>
          <w:bCs/>
          <w:sz w:val="20"/>
          <w:szCs w:val="20"/>
          <w:cs/>
        </w:rPr>
        <w:t>ค่าธรรมเนียม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0"/>
        <w:gridCol w:w="5163"/>
        <w:gridCol w:w="3069"/>
      </w:tblGrid>
      <w:tr w:rsidR="007365D4" w:rsidRPr="00840DEE" w:rsidTr="007365D4">
        <w:tc>
          <w:tcPr>
            <w:tcW w:w="959" w:type="dxa"/>
            <w:shd w:val="clear" w:color="auto" w:fill="EEECE1" w:themeFill="background2"/>
          </w:tcPr>
          <w:p w:rsidR="007365D4" w:rsidRPr="00840DEE" w:rsidRDefault="007365D4" w:rsidP="007365D4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313" w:type="dxa"/>
            <w:shd w:val="clear" w:color="auto" w:fill="EEECE1" w:themeFill="background2"/>
          </w:tcPr>
          <w:p w:rsidR="007365D4" w:rsidRPr="00840DEE" w:rsidRDefault="007365D4" w:rsidP="007365D4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b/>
                <w:bCs/>
                <w:sz w:val="20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136" w:type="dxa"/>
            <w:shd w:val="clear" w:color="auto" w:fill="EEECE1" w:themeFill="background2"/>
          </w:tcPr>
          <w:p w:rsidR="007365D4" w:rsidRPr="00840DEE" w:rsidRDefault="007365D4" w:rsidP="007365D4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b/>
                <w:bCs/>
                <w:sz w:val="20"/>
                <w:szCs w:val="20"/>
                <w:cs/>
              </w:rPr>
              <w:t>ค่าธรรมเนียม (บาท)</w:t>
            </w:r>
          </w:p>
        </w:tc>
      </w:tr>
      <w:tr w:rsidR="007365D4" w:rsidRPr="00840DEE" w:rsidTr="007365D4">
        <w:tc>
          <w:tcPr>
            <w:tcW w:w="959" w:type="dxa"/>
          </w:tcPr>
          <w:p w:rsidR="007365D4" w:rsidRPr="00840DEE" w:rsidRDefault="007365D4" w:rsidP="007365D4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1</w:t>
            </w:r>
          </w:p>
        </w:tc>
        <w:tc>
          <w:tcPr>
            <w:tcW w:w="5313" w:type="dxa"/>
          </w:tcPr>
          <w:p w:rsidR="007365D4" w:rsidRPr="00840DEE" w:rsidRDefault="007365D4" w:rsidP="0007466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ค่าธรรมเนียมใบอนุญาต</w:t>
            </w:r>
          </w:p>
        </w:tc>
        <w:tc>
          <w:tcPr>
            <w:tcW w:w="3136" w:type="dxa"/>
          </w:tcPr>
          <w:p w:rsidR="007365D4" w:rsidRPr="00840DEE" w:rsidRDefault="007365D4" w:rsidP="007365D4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10,000 บาท</w:t>
            </w:r>
          </w:p>
        </w:tc>
      </w:tr>
      <w:tr w:rsidR="007365D4" w:rsidRPr="00840DEE" w:rsidTr="007365D4">
        <w:tc>
          <w:tcPr>
            <w:tcW w:w="959" w:type="dxa"/>
          </w:tcPr>
          <w:p w:rsidR="007365D4" w:rsidRPr="00840DEE" w:rsidRDefault="007365D4" w:rsidP="007365D4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2</w:t>
            </w:r>
          </w:p>
        </w:tc>
        <w:tc>
          <w:tcPr>
            <w:tcW w:w="5313" w:type="dxa"/>
          </w:tcPr>
          <w:p w:rsidR="007365D4" w:rsidRPr="00840DEE" w:rsidRDefault="007365D4" w:rsidP="0007466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ค่าธรรมเนียมรายปี</w:t>
            </w:r>
          </w:p>
        </w:tc>
        <w:tc>
          <w:tcPr>
            <w:tcW w:w="3136" w:type="dxa"/>
          </w:tcPr>
          <w:p w:rsidR="007365D4" w:rsidRPr="00840DEE" w:rsidRDefault="003005BE" w:rsidP="003005B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40DEE">
              <w:rPr>
                <w:rFonts w:ascii="Tahoma" w:eastAsia="Calibri" w:hAnsi="Tahoma" w:cs="Tahoma"/>
                <w:sz w:val="20"/>
                <w:szCs w:val="20"/>
                <w:cs/>
              </w:rPr>
              <w:t>300,000 บาท</w:t>
            </w:r>
          </w:p>
        </w:tc>
      </w:tr>
    </w:tbl>
    <w:p w:rsidR="007365D4" w:rsidRPr="00840DEE" w:rsidRDefault="007365D4" w:rsidP="00074669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006A84" w:rsidRPr="00840DEE" w:rsidRDefault="00006A84" w:rsidP="00074669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006A84" w:rsidRPr="00840DEE" w:rsidRDefault="00006A84" w:rsidP="00074669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006A84" w:rsidRPr="00840DEE" w:rsidRDefault="00006A84" w:rsidP="00074669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006A84" w:rsidRPr="00840DEE" w:rsidRDefault="00006A84" w:rsidP="00074669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006A84" w:rsidRPr="00840DEE" w:rsidRDefault="00006A84" w:rsidP="00074669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006A84" w:rsidRPr="00840DEE" w:rsidRDefault="00006A84" w:rsidP="00074669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006A84" w:rsidRPr="00840DEE" w:rsidRDefault="00006A84" w:rsidP="00074669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sectPr w:rsidR="00006A84" w:rsidRPr="00840DEE" w:rsidSect="00B521A2">
      <w:headerReference w:type="default" r:id="rId8"/>
      <w:pgSz w:w="11906" w:h="16838"/>
      <w:pgMar w:top="851" w:right="1274" w:bottom="851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83A" w:rsidRDefault="00FC683A" w:rsidP="009A537A">
      <w:pPr>
        <w:spacing w:after="0" w:line="240" w:lineRule="auto"/>
      </w:pPr>
      <w:r>
        <w:separator/>
      </w:r>
    </w:p>
  </w:endnote>
  <w:endnote w:type="continuationSeparator" w:id="0">
    <w:p w:rsidR="00FC683A" w:rsidRDefault="00FC683A" w:rsidP="009A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83A" w:rsidRDefault="00FC683A" w:rsidP="009A537A">
      <w:pPr>
        <w:spacing w:after="0" w:line="240" w:lineRule="auto"/>
      </w:pPr>
      <w:r>
        <w:separator/>
      </w:r>
    </w:p>
  </w:footnote>
  <w:footnote w:type="continuationSeparator" w:id="0">
    <w:p w:rsidR="00FC683A" w:rsidRDefault="00FC683A" w:rsidP="009A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793779"/>
      <w:docPartObj>
        <w:docPartGallery w:val="Page Numbers (Top of Page)"/>
        <w:docPartUnique/>
      </w:docPartObj>
    </w:sdtPr>
    <w:sdtEndPr/>
    <w:sdtContent>
      <w:p w:rsidR="002916C9" w:rsidRDefault="00291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6D54">
          <w:rPr>
            <w:rFonts w:cs="Calibri"/>
            <w:noProof/>
            <w:szCs w:val="22"/>
            <w:lang w:val="th-TH"/>
          </w:rPr>
          <w:t>15</w:t>
        </w:r>
        <w:r>
          <w:fldChar w:fldCharType="end"/>
        </w:r>
      </w:p>
    </w:sdtContent>
  </w:sdt>
  <w:p w:rsidR="002916C9" w:rsidRDefault="002916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7A45"/>
    <w:multiLevelType w:val="hybridMultilevel"/>
    <w:tmpl w:val="99E0A01C"/>
    <w:lvl w:ilvl="0" w:tplc="029A43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9B2"/>
    <w:multiLevelType w:val="hybridMultilevel"/>
    <w:tmpl w:val="99E0A01C"/>
    <w:lvl w:ilvl="0" w:tplc="029A43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A51E3"/>
    <w:multiLevelType w:val="hybridMultilevel"/>
    <w:tmpl w:val="99E0A01C"/>
    <w:lvl w:ilvl="0" w:tplc="029A43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14986"/>
    <w:multiLevelType w:val="hybridMultilevel"/>
    <w:tmpl w:val="9918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FC"/>
    <w:rsid w:val="000046EE"/>
    <w:rsid w:val="00006A84"/>
    <w:rsid w:val="00041747"/>
    <w:rsid w:val="00050DB6"/>
    <w:rsid w:val="0005756C"/>
    <w:rsid w:val="00061FDC"/>
    <w:rsid w:val="00065C6F"/>
    <w:rsid w:val="00066A40"/>
    <w:rsid w:val="00074669"/>
    <w:rsid w:val="000765B4"/>
    <w:rsid w:val="00076BA3"/>
    <w:rsid w:val="00083575"/>
    <w:rsid w:val="000A4D58"/>
    <w:rsid w:val="000D2B41"/>
    <w:rsid w:val="000D6248"/>
    <w:rsid w:val="000D6483"/>
    <w:rsid w:val="000E3547"/>
    <w:rsid w:val="000E58CC"/>
    <w:rsid w:val="000F0D19"/>
    <w:rsid w:val="000F1454"/>
    <w:rsid w:val="000F1B1C"/>
    <w:rsid w:val="000F1EEA"/>
    <w:rsid w:val="000F4E83"/>
    <w:rsid w:val="001135F2"/>
    <w:rsid w:val="001142B5"/>
    <w:rsid w:val="00123242"/>
    <w:rsid w:val="00141A86"/>
    <w:rsid w:val="00156B20"/>
    <w:rsid w:val="0016442C"/>
    <w:rsid w:val="001913D6"/>
    <w:rsid w:val="00196CD7"/>
    <w:rsid w:val="001A75E5"/>
    <w:rsid w:val="001B677C"/>
    <w:rsid w:val="001B68F2"/>
    <w:rsid w:val="001C0662"/>
    <w:rsid w:val="001C47A5"/>
    <w:rsid w:val="001C7A1F"/>
    <w:rsid w:val="001D051B"/>
    <w:rsid w:val="001D2E65"/>
    <w:rsid w:val="001D4F71"/>
    <w:rsid w:val="001D6867"/>
    <w:rsid w:val="001E0AE6"/>
    <w:rsid w:val="001E52C0"/>
    <w:rsid w:val="00205815"/>
    <w:rsid w:val="00211075"/>
    <w:rsid w:val="002202D2"/>
    <w:rsid w:val="002244DA"/>
    <w:rsid w:val="00233702"/>
    <w:rsid w:val="002833A1"/>
    <w:rsid w:val="002916C9"/>
    <w:rsid w:val="002A4430"/>
    <w:rsid w:val="002A6F9E"/>
    <w:rsid w:val="002B240D"/>
    <w:rsid w:val="002C551F"/>
    <w:rsid w:val="002E1217"/>
    <w:rsid w:val="002E3543"/>
    <w:rsid w:val="002E7285"/>
    <w:rsid w:val="002E785C"/>
    <w:rsid w:val="002F56E4"/>
    <w:rsid w:val="003005BE"/>
    <w:rsid w:val="0030427E"/>
    <w:rsid w:val="00321B0E"/>
    <w:rsid w:val="00322BB1"/>
    <w:rsid w:val="0034264B"/>
    <w:rsid w:val="00353B1E"/>
    <w:rsid w:val="003814BC"/>
    <w:rsid w:val="00381A56"/>
    <w:rsid w:val="003903D9"/>
    <w:rsid w:val="00393FFF"/>
    <w:rsid w:val="00395132"/>
    <w:rsid w:val="003A4943"/>
    <w:rsid w:val="003A72F3"/>
    <w:rsid w:val="003B2800"/>
    <w:rsid w:val="003C607C"/>
    <w:rsid w:val="003D47FD"/>
    <w:rsid w:val="00410B4B"/>
    <w:rsid w:val="00411E25"/>
    <w:rsid w:val="0041661F"/>
    <w:rsid w:val="00427C39"/>
    <w:rsid w:val="00441150"/>
    <w:rsid w:val="00445072"/>
    <w:rsid w:val="004607FA"/>
    <w:rsid w:val="00471953"/>
    <w:rsid w:val="00483CE2"/>
    <w:rsid w:val="004911DF"/>
    <w:rsid w:val="00492379"/>
    <w:rsid w:val="004A0A2D"/>
    <w:rsid w:val="004C4694"/>
    <w:rsid w:val="004D1C57"/>
    <w:rsid w:val="004D2D0A"/>
    <w:rsid w:val="004D7946"/>
    <w:rsid w:val="004E4D5F"/>
    <w:rsid w:val="00505473"/>
    <w:rsid w:val="00510117"/>
    <w:rsid w:val="00530A27"/>
    <w:rsid w:val="005333AB"/>
    <w:rsid w:val="0054155D"/>
    <w:rsid w:val="0056495A"/>
    <w:rsid w:val="00574156"/>
    <w:rsid w:val="0057541F"/>
    <w:rsid w:val="005909EB"/>
    <w:rsid w:val="005935D3"/>
    <w:rsid w:val="005C1331"/>
    <w:rsid w:val="005C13E4"/>
    <w:rsid w:val="005C1E55"/>
    <w:rsid w:val="005D19A1"/>
    <w:rsid w:val="005D79DD"/>
    <w:rsid w:val="005E0AA4"/>
    <w:rsid w:val="005E3B04"/>
    <w:rsid w:val="00603CCC"/>
    <w:rsid w:val="00610950"/>
    <w:rsid w:val="00614D14"/>
    <w:rsid w:val="00614F47"/>
    <w:rsid w:val="00620DA6"/>
    <w:rsid w:val="006218C2"/>
    <w:rsid w:val="00634A63"/>
    <w:rsid w:val="00635F46"/>
    <w:rsid w:val="0064191B"/>
    <w:rsid w:val="00642204"/>
    <w:rsid w:val="00656DFD"/>
    <w:rsid w:val="00664964"/>
    <w:rsid w:val="006841C8"/>
    <w:rsid w:val="00690C00"/>
    <w:rsid w:val="00695EFC"/>
    <w:rsid w:val="006970BE"/>
    <w:rsid w:val="006D4D56"/>
    <w:rsid w:val="007152D2"/>
    <w:rsid w:val="007214EF"/>
    <w:rsid w:val="00723654"/>
    <w:rsid w:val="00724A04"/>
    <w:rsid w:val="007365D4"/>
    <w:rsid w:val="007503CD"/>
    <w:rsid w:val="0077669A"/>
    <w:rsid w:val="0077709F"/>
    <w:rsid w:val="007811E0"/>
    <w:rsid w:val="007A1DD2"/>
    <w:rsid w:val="007A7F52"/>
    <w:rsid w:val="007F00C3"/>
    <w:rsid w:val="007F51AC"/>
    <w:rsid w:val="00814C48"/>
    <w:rsid w:val="00840DEE"/>
    <w:rsid w:val="0084737D"/>
    <w:rsid w:val="00847C6D"/>
    <w:rsid w:val="00874314"/>
    <w:rsid w:val="008828ED"/>
    <w:rsid w:val="00895698"/>
    <w:rsid w:val="008A5697"/>
    <w:rsid w:val="008B0411"/>
    <w:rsid w:val="008B3C12"/>
    <w:rsid w:val="008C2474"/>
    <w:rsid w:val="008C6385"/>
    <w:rsid w:val="008C7743"/>
    <w:rsid w:val="008E2922"/>
    <w:rsid w:val="008E6869"/>
    <w:rsid w:val="008F3726"/>
    <w:rsid w:val="008F3B35"/>
    <w:rsid w:val="009068E3"/>
    <w:rsid w:val="0091105F"/>
    <w:rsid w:val="00923E46"/>
    <w:rsid w:val="00935029"/>
    <w:rsid w:val="0094123B"/>
    <w:rsid w:val="00945DC7"/>
    <w:rsid w:val="00973BC2"/>
    <w:rsid w:val="009807A2"/>
    <w:rsid w:val="009A537A"/>
    <w:rsid w:val="009C4A92"/>
    <w:rsid w:val="009C6C9E"/>
    <w:rsid w:val="009D02AB"/>
    <w:rsid w:val="009D6B33"/>
    <w:rsid w:val="009E17E6"/>
    <w:rsid w:val="009F17FC"/>
    <w:rsid w:val="00A03E15"/>
    <w:rsid w:val="00A126D0"/>
    <w:rsid w:val="00A1749D"/>
    <w:rsid w:val="00A222DC"/>
    <w:rsid w:val="00A375E9"/>
    <w:rsid w:val="00A40DDB"/>
    <w:rsid w:val="00A56E36"/>
    <w:rsid w:val="00A67FF6"/>
    <w:rsid w:val="00A734DE"/>
    <w:rsid w:val="00A7582F"/>
    <w:rsid w:val="00A9250C"/>
    <w:rsid w:val="00AA3339"/>
    <w:rsid w:val="00AB3D50"/>
    <w:rsid w:val="00AD4EF0"/>
    <w:rsid w:val="00AE07A4"/>
    <w:rsid w:val="00AE0A07"/>
    <w:rsid w:val="00AF7FEA"/>
    <w:rsid w:val="00B01769"/>
    <w:rsid w:val="00B04142"/>
    <w:rsid w:val="00B07649"/>
    <w:rsid w:val="00B105B3"/>
    <w:rsid w:val="00B1084B"/>
    <w:rsid w:val="00B20EA3"/>
    <w:rsid w:val="00B30FCE"/>
    <w:rsid w:val="00B35117"/>
    <w:rsid w:val="00B42EEF"/>
    <w:rsid w:val="00B521A2"/>
    <w:rsid w:val="00B70273"/>
    <w:rsid w:val="00B72542"/>
    <w:rsid w:val="00B8512D"/>
    <w:rsid w:val="00B93D1C"/>
    <w:rsid w:val="00BA5894"/>
    <w:rsid w:val="00BB2A43"/>
    <w:rsid w:val="00BC0A51"/>
    <w:rsid w:val="00BC3D1E"/>
    <w:rsid w:val="00BD3F78"/>
    <w:rsid w:val="00BD4028"/>
    <w:rsid w:val="00BD4475"/>
    <w:rsid w:val="00BE0500"/>
    <w:rsid w:val="00BE281F"/>
    <w:rsid w:val="00BE3348"/>
    <w:rsid w:val="00BF4BEB"/>
    <w:rsid w:val="00C02B75"/>
    <w:rsid w:val="00C0417E"/>
    <w:rsid w:val="00C074D9"/>
    <w:rsid w:val="00C17594"/>
    <w:rsid w:val="00C503CE"/>
    <w:rsid w:val="00C514A9"/>
    <w:rsid w:val="00C708B7"/>
    <w:rsid w:val="00CC044E"/>
    <w:rsid w:val="00CC12E6"/>
    <w:rsid w:val="00CC14F3"/>
    <w:rsid w:val="00CE24F7"/>
    <w:rsid w:val="00CE38A7"/>
    <w:rsid w:val="00CE39F0"/>
    <w:rsid w:val="00D027A1"/>
    <w:rsid w:val="00D05006"/>
    <w:rsid w:val="00D20F50"/>
    <w:rsid w:val="00D21ED5"/>
    <w:rsid w:val="00D273D3"/>
    <w:rsid w:val="00D36465"/>
    <w:rsid w:val="00D57DAB"/>
    <w:rsid w:val="00D66D54"/>
    <w:rsid w:val="00D7594E"/>
    <w:rsid w:val="00DC3700"/>
    <w:rsid w:val="00DD63EE"/>
    <w:rsid w:val="00DD759A"/>
    <w:rsid w:val="00DE46EB"/>
    <w:rsid w:val="00E21ED1"/>
    <w:rsid w:val="00E31E5B"/>
    <w:rsid w:val="00E3301C"/>
    <w:rsid w:val="00E36CCF"/>
    <w:rsid w:val="00E51032"/>
    <w:rsid w:val="00E561D9"/>
    <w:rsid w:val="00E608B2"/>
    <w:rsid w:val="00E6599E"/>
    <w:rsid w:val="00E7098C"/>
    <w:rsid w:val="00EA2666"/>
    <w:rsid w:val="00EA44E6"/>
    <w:rsid w:val="00EA7849"/>
    <w:rsid w:val="00EC1D80"/>
    <w:rsid w:val="00ED3B39"/>
    <w:rsid w:val="00EE2BFA"/>
    <w:rsid w:val="00F11798"/>
    <w:rsid w:val="00F121B6"/>
    <w:rsid w:val="00F12B6F"/>
    <w:rsid w:val="00F24D02"/>
    <w:rsid w:val="00F32E51"/>
    <w:rsid w:val="00F47923"/>
    <w:rsid w:val="00F536B9"/>
    <w:rsid w:val="00F5625D"/>
    <w:rsid w:val="00F65AC7"/>
    <w:rsid w:val="00F66F51"/>
    <w:rsid w:val="00F70982"/>
    <w:rsid w:val="00F82A7E"/>
    <w:rsid w:val="00F853BC"/>
    <w:rsid w:val="00F9401B"/>
    <w:rsid w:val="00F95D2F"/>
    <w:rsid w:val="00FB773C"/>
    <w:rsid w:val="00FC14D2"/>
    <w:rsid w:val="00FC1F6A"/>
    <w:rsid w:val="00FC683A"/>
    <w:rsid w:val="00FD0F15"/>
    <w:rsid w:val="00FD1201"/>
    <w:rsid w:val="00FD7CCC"/>
    <w:rsid w:val="00FF0B69"/>
    <w:rsid w:val="00FF2984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66EF9C"/>
  <w15:docId w15:val="{EECC4986-6264-4001-AAB5-80AE280E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1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5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537A"/>
  </w:style>
  <w:style w:type="paragraph" w:styleId="a6">
    <w:name w:val="footer"/>
    <w:basedOn w:val="a"/>
    <w:link w:val="a7"/>
    <w:uiPriority w:val="99"/>
    <w:unhideWhenUsed/>
    <w:rsid w:val="009A5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537A"/>
  </w:style>
  <w:style w:type="paragraph" w:styleId="a8">
    <w:name w:val="Balloon Text"/>
    <w:basedOn w:val="a"/>
    <w:link w:val="a9"/>
    <w:uiPriority w:val="99"/>
    <w:semiHidden/>
    <w:unhideWhenUsed/>
    <w:rsid w:val="00B93D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93D1C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39"/>
    <w:rsid w:val="0072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2E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1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E612-2984-4935-A0E5-4A61ECA6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4628</Words>
  <Characters>26386</Characters>
  <Application>Microsoft Office Word</Application>
  <DocSecurity>0</DocSecurity>
  <Lines>219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Sirirat Manotham</dc:creator>
  <cp:lastModifiedBy>109896@TCA.CUSTOMS.NET</cp:lastModifiedBy>
  <cp:revision>4</cp:revision>
  <dcterms:created xsi:type="dcterms:W3CDTF">2023-06-19T08:55:00Z</dcterms:created>
  <dcterms:modified xsi:type="dcterms:W3CDTF">2023-09-11T08:48:00Z</dcterms:modified>
</cp:coreProperties>
</file>