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  <w:cs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การอนุมัติสูตรการผลิตสำหรับคลังสินค้าทัณฑ์บนประเภทโรงผลิตสินค้า 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N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หน่วยงานที่ให้บริก</w:t>
      </w:r>
      <w:r w:rsidR="00287BC0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-998855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BC0" w:rsidRDefault="00287BC0" w:rsidP="00287BC0">
                            <w:pPr>
                              <w:pStyle w:val="a9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287BC0" w:rsidRDefault="00287BC0" w:rsidP="00287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78.65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">
                <v:textbox>
                  <w:txbxContent>
                    <w:p w:rsidR="00287BC0" w:rsidRDefault="00287BC0" w:rsidP="00287BC0">
                      <w:pPr>
                        <w:pStyle w:val="a9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287BC0" w:rsidRDefault="00287BC0" w:rsidP="00287BC0"/>
                  </w:txbxContent>
                </v:textbox>
                <w10:wrap anchorx="margin"/>
              </v:shape>
            </w:pict>
          </mc:Fallback>
        </mc:AlternateContent>
      </w:r>
      <w:r w:rsidRPr="00586D86">
        <w:rPr>
          <w:rFonts w:ascii="Tahoma" w:hAnsi="Tahoma" w:cs="Tahoma"/>
          <w:b/>
          <w:bCs/>
          <w:sz w:val="20"/>
          <w:szCs w:val="20"/>
          <w:cs/>
        </w:rPr>
        <w:t>าร 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8091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148E8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148E8" w:rsidRDefault="00081011" w:rsidP="007148E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เมื่อผู้ประกอบการได้รับอนุมัติให้จัดตั้งเป็นคลังสินค้าทัณฑ์บนประเภทโรงผลิตแล้ว ก่อนการผ่านพิธีการศุลกากรหรือส่งข้อมูลใบขนสินค้าขาออกทางอิเล็กทรอนิกส์เพื่อส่งของออกไปนอกราชอาณาจักร หรือก่อนการโอน หรือจำหน่ายออกจากคลังสินค้าทัณฑ์บน ผู้ประกอบการจะต้องยื่นคำขออนุมัติสูตรการผลิตสำหรับผลิตภัณฑ์ที่ส่งออกที่หน่วยงานพิจารณาสูตรการผลิต สังกัดกองสิทธิประโยชน์ทางภาษีอากร พิจารณาออกเลขที่สูตรการผลิตเพื่อนำไปใช้บันทึกในใบขนสินค้าขาออก และต้องมาดำเนินการพิสูจน์สูตรการผลิตเพื่อเป็นเกณฑ์ในการคำนวณปริมาณวัตถุดิบที่ใช้ในการผลิตผลิตภัณฑ์ร่วมกับเจ้าหน้าที่ตามกำหนดเวลาที่นัดหมาย เพื่อนำสูตรการผลิตที่ได้รับอนุมัติแล้วไปใช้สำหรับตัดบัญชีวัตถุดิบต่อไป</w:t>
      </w:r>
    </w:p>
    <w:p w:rsidR="007148E8" w:rsidRDefault="00081011" w:rsidP="007148E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หากมีการเปลี่ยนแปลงสูตรการผลิต ไม่ว่าจะเป็นชนิดของผลิตภัณฑ์ที่จะส่งออก แบบหรือขนาด ชื่อผลิตภัณฑ์ที่ส่งออก ตลอดจนชนิดของวัตถุดิบ ชื่อวัตถุดิบหรือปริมาณการใช้วัตถุดิบ แม้จะใช้ทดแทนกันได้หรือคล้ายคลึงกัน ผู้ประกอบการจะต้องยื่นขอแก้ไขเพิ่มเติมทุกครั้งโดยทันที</w:t>
      </w:r>
    </w:p>
    <w:p w:rsidR="007148E8" w:rsidRDefault="00081011" w:rsidP="007148E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การตัดบัญชีวัตถุดิบให้นับตั้งแต่วันที่ได้รับเลขที่สูตรการผลิต ในกรณีที่มีการขอแก้ไขเพิ่มเติมสูตรการผลิต ให้ตัดบัญชีวัตถุดิบตามวันที่ที่ยื่นขอแก้ไขเพิ่มเติมสูตรการผลิตนั้น ทั้งนี้ การขอแก้ไขเพิ่มเติมนั้นต้องไม่มีผลทำให้ต้องพิจารณาเป็นสูตรการผลิตใหม่</w:t>
      </w:r>
    </w:p>
    <w:p w:rsidR="00513AE8" w:rsidRDefault="00081011" w:rsidP="007148E8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ในกรณีที่มีเหตุอันสมควร กรมศุลกากรสามารถพิจารณาแก้ไขปริมาณวัตถุดิบที่ใช้ในสูตรการผลิตที่ได้รับอนุมัติแล้วได้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** ทั้งนี้จะมีการแจ้งผลการพิจารณาให้ผู้ยื่นคำขอทราบ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  <w:cs/>
        </w:rPr>
        <w:t xml:space="preserve"> </w:t>
      </w:r>
    </w:p>
    <w:p w:rsidR="007148E8" w:rsidRPr="007148E8" w:rsidRDefault="007148E8" w:rsidP="007148E8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287BC0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C0" w:rsidRPr="00AD678F" w:rsidRDefault="00287BC0" w:rsidP="00287BC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AD678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287BC0" w:rsidRPr="00AD678F" w:rsidRDefault="00287BC0" w:rsidP="00287BC0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AD678F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 w:rsidRPr="00AD678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AD678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Pr="00AD678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AD678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</w:p>
          <w:p w:rsidR="00287BC0" w:rsidRPr="00AD678F" w:rsidRDefault="00287BC0" w:rsidP="00287BC0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AD678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กองสิทธิประโยชน์ทางภาษีอากร</w:t>
            </w:r>
            <w:r w:rsidRPr="00AD678F">
              <w:rPr>
                <w:rFonts w:ascii="Tahoma" w:hAnsi="Tahoma" w:cs="Tahoma"/>
                <w:sz w:val="20"/>
                <w:szCs w:val="20"/>
                <w:cs/>
              </w:rPr>
              <w:t xml:space="preserve">: </w:t>
            </w:r>
            <w:r w:rsidR="003F35A3" w:rsidRPr="00AD678F">
              <w:rPr>
                <w:rFonts w:ascii="Tahoma" w:hAnsi="Tahoma" w:cs="Tahoma" w:hint="cs"/>
                <w:sz w:val="20"/>
                <w:szCs w:val="20"/>
                <w:cs/>
              </w:rPr>
              <w:t>8207</w:t>
            </w:r>
            <w:r w:rsidRPr="00AD678F">
              <w:rPr>
                <w:rFonts w:ascii="Tahoma" w:hAnsi="Tahoma" w:cs="Tahoma" w:hint="cs"/>
                <w:sz w:val="20"/>
                <w:szCs w:val="20"/>
                <w:cs/>
              </w:rPr>
              <w:t>0000</w:t>
            </w:r>
            <w:r w:rsidRPr="00AD678F">
              <w:rPr>
                <w:rFonts w:ascii="Tahoma" w:hAnsi="Tahoma" w:cs="Tahoma"/>
                <w:sz w:val="20"/>
                <w:szCs w:val="20"/>
              </w:rPr>
              <w:t>@customs</w:t>
            </w:r>
            <w:r w:rsidRPr="00AD678F">
              <w:rPr>
                <w:rFonts w:ascii="Tahoma" w:hAnsi="Tahoma" w:cs="Tahoma"/>
                <w:sz w:val="20"/>
                <w:szCs w:val="20"/>
                <w:cs/>
              </w:rPr>
              <w:t>.</w:t>
            </w:r>
            <w:r w:rsidRPr="00AD678F">
              <w:rPr>
                <w:rFonts w:ascii="Tahoma" w:hAnsi="Tahoma" w:cs="Tahoma"/>
                <w:sz w:val="20"/>
                <w:szCs w:val="20"/>
              </w:rPr>
              <w:t>go</w:t>
            </w:r>
            <w:r w:rsidRPr="00AD678F">
              <w:rPr>
                <w:rFonts w:ascii="Tahoma" w:hAnsi="Tahoma" w:cs="Tahoma"/>
                <w:sz w:val="20"/>
                <w:szCs w:val="20"/>
                <w:cs/>
              </w:rPr>
              <w:t>.</w:t>
            </w:r>
            <w:r w:rsidRPr="00AD678F">
              <w:rPr>
                <w:rFonts w:ascii="Tahoma" w:hAnsi="Tahoma" w:cs="Tahoma"/>
                <w:sz w:val="20"/>
                <w:szCs w:val="20"/>
              </w:rPr>
              <w:t>th</w:t>
            </w:r>
            <w:r w:rsidRPr="00AD678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C0" w:rsidRPr="00AD678F" w:rsidRDefault="00287BC0" w:rsidP="00287BC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AD678F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AD678F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287BC0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C0" w:rsidRDefault="00287BC0" w:rsidP="00287BC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287BC0" w:rsidRPr="001A5925" w:rsidRDefault="00287BC0" w:rsidP="00287BC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  <w:p w:rsidR="00287BC0" w:rsidRPr="00B4081B" w:rsidRDefault="00287BC0" w:rsidP="00287BC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ฝ่ายตรวจสอบสูตรการผลิต ส่วนตรวจสอบคลังสินค้าทัณฑ์บน กองสิทธิประโยชน์ทางภาษีอากร กรมศุลกากร ถนนสุนทรโกษา แขวงคลองเตย เขตคลองเตย กทม.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C0" w:rsidRPr="00081011" w:rsidRDefault="00287BC0" w:rsidP="00287BC0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08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: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16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: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น. (มีพักเที่ยง)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148E8" w:rsidRDefault="007148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148E8" w:rsidRDefault="007148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148E8" w:rsidRDefault="007148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148E8" w:rsidRDefault="007148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148E8" w:rsidRDefault="007148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148E8" w:rsidRDefault="007148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148E8" w:rsidRDefault="007148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148E8" w:rsidRDefault="007148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: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เจ้าหน้าที่ผู้รับเรื่อง ตรวจสอบคำขออนุมัติสูตรการผลิต คำขอแก้ไขเพิ่มเติมสูตรการผลิตที่อนุมัติแล้ว หรือคำขอยกเลิกสูตรการผลิต พร้อมรายการเอกสารหลักฐานที่เกี่ยวข้อง และลงทะเบียนรับเรื่อง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(- การนับระยะเวลาให้บริการ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จะเริ่มเมื่อเจ้าหน้าที่ลงทะเบียนรับเรื่อง ภายหลังตรวจสอบคำขอและหลักฐานถูกต้องครบถ้วนแล้ว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 เอกสารต้องประทับตรานิติบุคคล (ถ้ามี) และลงลายมือชื่อรับรองโดยผู้มีอำนาจกระทำการในระบบทะเบียนผู้มาติดต่อกับกรมศุลกากรหรือผู้ที่ได้รับมอบอำนาจ (ถ้ามี) และกรณีเป็นภาษาต่างประเทศต้องมีคำแปลเป็นภาษาไทยจากสถาบันการแปลที่เชื่อถือได้)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- เจ้าหน้าที่ผู้รับผิดชอบพิจารณาสูตรการผลิต จะนัดหมายผู้ประกอบการเพื่อตรวจสอบและพิสูจน์สูตรการผลิตตามรายละเอียดที่ได้ยื่นไว้ หากมีความจำเป็นต้องไปตรวจสอบการผลิต ณ สถานประกอบการ ผู้ประกอบการต้องรับเจ้าหน้าที่ไปตรวจสอบตามวันและเวลาที่นัดหมายโดยชำระค่าธรรมเนียมตามกฎกระทรวง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-  เจ้าหน้าที่บันทึกข้อมูลของสูตรการผลิตในระบบคอมพิวเตอร์พร้อมจัดทำรายงานสูตรการผลิต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(สูตรการผลิตที่มีรายละเอียดปริมาณการใช้วัตถุดิบมากกว่า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รายการ หรือสูตรการผลิตที่มีลักษณะเป็นโครงการขนาดใหญ่ซึ่งมีเอกสารประกอบการพิจารณาจำนวนมาก  เช่น แท่นขุดเจาะน้ำมันในทะเล เป็นต้น จะดำเนินการภายใน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85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วันนับแต่วันที่ได้รับเอกสารถูกต้องครบถ้วน ทั้งนี้ จะแจ้งกำหนดระยะเวลาที่ต้องดำเนินการให้แล้วเสร็จไว้ในบันทึกให้ผู้ยื่นคำขอทราบ ในวันที่ยื่นคำขอดังกล่าว)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AD678F">
        <w:trPr>
          <w:trHeight w:val="980"/>
        </w:trPr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ผู้มีอำนาจที่ได้รับมอบหมายพิจารณาและลงนามอนุมัติ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78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(เจ้าพนักงานศุลกากรจะถ่ายสำเนาเอกสาร โดยผู้ยื่นคำขอต้องรับรองสำเนาโดยการเซ็นชื่อต่อหน้าเจ้าพนักงานศุลกากรเท่านั้น)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78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66925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(เลือกใช้เอกสารยืนยันตัวตนอย่างใดอย่างหนึ่ง)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78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511867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(เลือกใช้เอกสารยืนยันตัวตนอย่างใดอย่างหนึ่ง)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หนังสือคำขออนุมัติสูตรการผลิต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78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199519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(เมื่อลงเลขที่รับหนังสือและออกเลขที่สูตรการผลิตในฉบับจริงและสำเนาแล้วจะคืนสำเนาให้บริษัทกลับไป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ภาพถ่ายผลิตภัณฑ์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D678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467940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เอกสารแสดงรายละเอียดเกี่ยวกับผลิตภัณฑ์ เช่น  แคตาล็อก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Catalogue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 ข้อกำหนดทางเทคนิคหรือข้อกำหนดคุณลักษณะเฉพาะ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Specification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 เป็นต้น หรือรูปร่างของชิ้นส่วนต่างๆ และความสัมพันธ์ระหว่างชิ้นส่วนต่างๆ หรือการประกอบ เช่น แบบ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Pattern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 แบบโดยละเอียด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Detail Drawing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 แบบการประกอบ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Assembly Drawing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 ภาพประกอบ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Illustration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 และแผนงานตัด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Cutting Plan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D678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64360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เอกสารแสดงรายชื่อชิ้นส่วนและวัสดุ เช่น ส่วนผสม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Ingredient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 รายการวัตถุดิบที่ใช้ในการผลิต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Bill of Material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BOM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 และบัญชีชิ้นส่วน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Part List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D678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719495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เอกสารแสดงขั้นตอนการนำวัตถุดิบไปผ่านกรรรมวิธี เช่น แผนผังแสดงกระบวนการผลิต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Process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 และใบสั่งงาน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Worksheet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Work Instruction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D678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180485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สื่ออิเล็กทรอนิกส์ที่บรรจุข้อมูลเกี่ยวกับสูตรการผลิตตามรูปแบบที่กรมศุลกากรกำหนด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D678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6021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กรณีเอกสารไม่สามารถแสดงรายละเอียดได้อย่างชัดเจน ต้องยื่นเอกสารหลักฐานเพิ่มเติม ดังนี้ - ตัวอย่างผลิตภัณฑ์   - ภาพถ่ายวัตถุดิบที่ถูกนำไปผ่านกรรมวิธี  - ตัวอย่างวัตถุดิบที่ถูกนำไปผ่านกระบวนการ  - เอกสารอธิบายคุณลักษณะของวัตถุดิบ เช่น แคตาล็อก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Catalogue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 ข้อกำหนดทางเทคนิคหรือข้อกำหนดคุณลักษณะเฉพาะ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Specification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) ใบรับรองจากสำนักงานคณะกรรมการอาหารและยา เป็นต้น  - รายงานการผลิตใน แต่ละขั้นตอนของการผ่านกรรมวิธี (กรณีขอส่วนสูญเสีย)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D678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843360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7148E8" w:rsidRDefault="007148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148E8" w:rsidRDefault="007148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148E8" w:rsidRDefault="007148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148E8" w:rsidRDefault="007148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ค่าเดินทางและค่าธรรมเนียมประจำวันสำหรับพนักงานประจำการนอกเขตที่ทำการศุลกากรหรือทำการพิเศษ (คนละ)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(กรณีรับเจ้าหน้าที่ไปตรวจสอบกรรมวิธีการผลิตสินค้า เพื่อประกอบการพิจารณารับรองสูตรการผลิต ณ สถานประกอบการ  ต้องจัดเก็บค่าธรรมเนียมตามกฎกระทรวง กำหนดค่าธรรมเนียมและยกเว้นค่าธรรมเนียมว่าด้วยศุลกากร พ.ศ.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2560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ลงวันที่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พฤศจิกายน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2560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(- 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 จดหมายอิเล็กทรอนิกส์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e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mail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) ที่ </w:t>
            </w:r>
            <w:r w:rsidR="007148E8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</w:t>
            </w:r>
            <w:r w:rsidR="007148E8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7148E8">
              <w:rPr>
                <w:rFonts w:ascii="Tahoma" w:hAnsi="Tahoma" w:cs="Tahoma"/>
                <w:iCs/>
                <w:noProof/>
                <w:sz w:val="20"/>
                <w:szCs w:val="20"/>
              </w:rPr>
              <w:t>go</w:t>
            </w:r>
            <w:r w:rsidR="007148E8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7148E8">
              <w:rPr>
                <w:rFonts w:ascii="Tahoma" w:hAnsi="Tahoma" w:cs="Tahoma"/>
                <w:iCs/>
                <w:noProof/>
                <w:sz w:val="20"/>
                <w:szCs w:val="20"/>
              </w:rPr>
              <w:t>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(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ถ.พิษณุโลก เขตดุสิต กทม.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1111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go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/ ตู้ ปณ.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ถ.พิษณุโลก เขตดุสิต กทม.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10300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0 2502 6670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1900 , 1904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pacc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go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facebook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com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PACC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GO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ศูนย์รับเรื่องร้องเรียนสำหรับนักลงทุนต่างชาติ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The Anti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Corruption Operation center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Tel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: +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66 92 668 0777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Line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Fad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pacc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Facebook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The Anti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Corruption Operation Center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Email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Fad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pacc@gmail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com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)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D678F" w:rsidTr="00527864">
        <w:tc>
          <w:tcPr>
            <w:tcW w:w="10075" w:type="dxa"/>
            <w:gridSpan w:val="2"/>
          </w:tcPr>
          <w:p w:rsidR="00527864" w:rsidRPr="00AD678F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D678F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AD678F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AD678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</w:t>
        </w:r>
        <w:r w:rsidR="0018011C" w:rsidRPr="00761570">
          <w:rPr>
            <w:rStyle w:val="a6"/>
            <w:rFonts w:ascii="Tahoma" w:hAnsi="Tahoma" w:cs="Tahoma"/>
            <w:sz w:val="16"/>
            <w:szCs w:val="16"/>
            <w:cs/>
          </w:rPr>
          <w:t>.</w:t>
        </w:r>
        <w:r w:rsidR="0018011C" w:rsidRPr="00761570">
          <w:rPr>
            <w:rStyle w:val="a6"/>
            <w:rFonts w:ascii="Tahoma" w:hAnsi="Tahoma" w:cs="Tahoma"/>
            <w:sz w:val="16"/>
            <w:szCs w:val="16"/>
          </w:rPr>
          <w:t>info</w:t>
        </w:r>
        <w:r w:rsidR="0018011C" w:rsidRPr="00761570">
          <w:rPr>
            <w:rStyle w:val="a6"/>
            <w:rFonts w:ascii="Tahoma" w:hAnsi="Tahoma" w:cs="Tahoma"/>
            <w:sz w:val="16"/>
            <w:szCs w:val="16"/>
            <w:cs/>
          </w:rPr>
          <w:t>.</w:t>
        </w:r>
        <w:r w:rsidR="0018011C" w:rsidRPr="00761570">
          <w:rPr>
            <w:rStyle w:val="a6"/>
            <w:rFonts w:ascii="Tahoma" w:hAnsi="Tahoma" w:cs="Tahoma"/>
            <w:sz w:val="16"/>
            <w:szCs w:val="16"/>
          </w:rPr>
          <w:t>go</w:t>
        </w:r>
        <w:r w:rsidR="0018011C" w:rsidRPr="00761570">
          <w:rPr>
            <w:rStyle w:val="a6"/>
            <w:rFonts w:ascii="Tahoma" w:hAnsi="Tahoma" w:cs="Tahoma"/>
            <w:sz w:val="16"/>
            <w:szCs w:val="16"/>
            <w:cs/>
          </w:rPr>
          <w:t>.</w:t>
        </w:r>
        <w:r w:rsidR="0018011C" w:rsidRPr="00761570">
          <w:rPr>
            <w:rStyle w:val="a6"/>
            <w:rFonts w:ascii="Tahoma" w:hAnsi="Tahoma" w:cs="Tahoma"/>
            <w:sz w:val="16"/>
            <w:szCs w:val="16"/>
          </w:rPr>
          <w:t>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bookmarkStart w:id="0" w:name="_GoBack"/>
      <w:bookmarkEnd w:id="0"/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  <w:cs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  <w:cs/>
        </w:rPr>
        <w:t>/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03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  <w:cs/>
        </w:rPr>
        <w:t>/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87BC0"/>
    <w:rsid w:val="002D5CE3"/>
    <w:rsid w:val="00310762"/>
    <w:rsid w:val="003A318D"/>
    <w:rsid w:val="003F35A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148E8"/>
    <w:rsid w:val="007176D0"/>
    <w:rsid w:val="00727E67"/>
    <w:rsid w:val="00812105"/>
    <w:rsid w:val="00815F25"/>
    <w:rsid w:val="008B4E9A"/>
    <w:rsid w:val="008D6120"/>
    <w:rsid w:val="00925443"/>
    <w:rsid w:val="00974646"/>
    <w:rsid w:val="009A04E3"/>
    <w:rsid w:val="00A3213F"/>
    <w:rsid w:val="00A36052"/>
    <w:rsid w:val="00AD678F"/>
    <w:rsid w:val="00B175E9"/>
    <w:rsid w:val="00B4081B"/>
    <w:rsid w:val="00B424FF"/>
    <w:rsid w:val="00B86199"/>
    <w:rsid w:val="00C14D7A"/>
    <w:rsid w:val="00C371FB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3DCA"/>
  <w15:docId w15:val="{49D5AA31-E8AA-4C4A-9713-C3CE42E6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48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48E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28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1B3AE1"/>
    <w:rsid w:val="00280E81"/>
    <w:rsid w:val="003D3954"/>
    <w:rsid w:val="004C7D26"/>
    <w:rsid w:val="0056046F"/>
    <w:rsid w:val="005B2905"/>
    <w:rsid w:val="005B7A39"/>
    <w:rsid w:val="005D5EED"/>
    <w:rsid w:val="00681D5B"/>
    <w:rsid w:val="0080364E"/>
    <w:rsid w:val="008B7B0C"/>
    <w:rsid w:val="009B4526"/>
    <w:rsid w:val="00E854E6"/>
    <w:rsid w:val="00EA70B2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3642-269E-4DA5-A62A-5C79D24C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109896@TCA.CUSTOMS.NET</cp:lastModifiedBy>
  <cp:revision>4</cp:revision>
  <cp:lastPrinted>2023-06-15T08:51:00Z</cp:lastPrinted>
  <dcterms:created xsi:type="dcterms:W3CDTF">2023-06-19T08:46:00Z</dcterms:created>
  <dcterms:modified xsi:type="dcterms:W3CDTF">2023-09-11T08:56:00Z</dcterms:modified>
</cp:coreProperties>
</file>