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B67" w14:textId="388A38D1" w:rsidR="00593E8D" w:rsidRPr="008F7036" w:rsidRDefault="008F7036" w:rsidP="00445B38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noProof/>
          <w:color w:val="0D0D0D" w:themeColor="text1" w:themeTint="F2"/>
          <w:spacing w:val="-6"/>
          <w:sz w:val="20"/>
          <w:szCs w:val="20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E8D5" wp14:editId="29B276BB">
                <wp:simplePos x="0" y="0"/>
                <wp:positionH relativeFrom="page">
                  <wp:align>center</wp:align>
                </wp:positionH>
                <wp:positionV relativeFrom="paragraph">
                  <wp:posOffset>-447040</wp:posOffset>
                </wp:positionV>
                <wp:extent cx="734060" cy="464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192E1" w14:textId="6900F1CF" w:rsidR="00D715BE" w:rsidRPr="00D715BE" w:rsidRDefault="00D715BE" w:rsidP="00D715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  <w:lang w:bidi="th-TH"/>
                              </w:rPr>
                            </w:pPr>
                            <w:r w:rsidRPr="00D71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  <w:lang w:bidi="th-TH"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E8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.2pt;width:57.8pt;height:36.6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" filled="f" stroked="f" strokeweight=".5pt">
                <v:textbox>
                  <w:txbxContent>
                    <w:p w14:paraId="55E192E1" w14:textId="6900F1CF" w:rsidR="00D715BE" w:rsidRPr="00D715BE" w:rsidRDefault="00D715BE" w:rsidP="00D715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  <w:lang w:bidi="th-TH"/>
                        </w:rPr>
                      </w:pPr>
                      <w:r w:rsidRPr="00D715BE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  <w:lang w:bidi="th-TH"/>
                        </w:rPr>
                        <w:t>ใหม่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C7D083" wp14:editId="2D9BC3BC">
                <wp:simplePos x="0" y="0"/>
                <wp:positionH relativeFrom="margin">
                  <wp:align>right</wp:align>
                </wp:positionH>
                <wp:positionV relativeFrom="paragraph">
                  <wp:posOffset>-535305</wp:posOffset>
                </wp:positionV>
                <wp:extent cx="1461770" cy="304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F3C1" w14:textId="77777777" w:rsidR="008F7036" w:rsidRDefault="008F7036" w:rsidP="008F7036">
                            <w:pPr>
                              <w:pStyle w:val="ae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14:paraId="3511F580" w14:textId="77777777" w:rsidR="008F7036" w:rsidRDefault="008F7036" w:rsidP="008F7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083" id="Text Box 3" o:spid="_x0000_s1027" type="#_x0000_t202" style="position:absolute;margin-left:63.9pt;margin-top:-42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">
                <v:textbox>
                  <w:txbxContent>
                    <w:p w14:paraId="3796F3C1" w14:textId="77777777" w:rsidR="008F7036" w:rsidRDefault="008F7036" w:rsidP="008F7036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14:paraId="3511F580" w14:textId="77777777" w:rsidR="008F7036" w:rsidRDefault="008F7036" w:rsidP="008F7036"/>
                  </w:txbxContent>
                </v:textbox>
                <w10:wrap anchorx="margin"/>
              </v:shape>
            </w:pict>
          </mc:Fallback>
        </mc:AlternateContent>
      </w:r>
      <w:r w:rsidR="00D239AD" w:rsidRPr="008F7036">
        <w:rPr>
          <w:rFonts w:ascii="Tahoma" w:hAnsi="Tahoma" w:cs="Tahoma"/>
          <w:b/>
          <w:bCs/>
          <w:color w:val="0D0D0D" w:themeColor="text1" w:themeTint="F2"/>
          <w:spacing w:val="-6"/>
          <w:sz w:val="20"/>
          <w:szCs w:val="20"/>
          <w:cs/>
          <w:lang w:bidi="th-TH"/>
        </w:rPr>
        <w:t>คู่มือสำหรับประชาชน</w:t>
      </w:r>
      <w:r w:rsidR="00445B38" w:rsidRPr="008F7036">
        <w:rPr>
          <w:rFonts w:ascii="Tahoma" w:hAnsi="Tahoma" w:cs="Tahoma"/>
          <w:b/>
          <w:bCs/>
          <w:color w:val="0D0D0D" w:themeColor="text1" w:themeTint="F2"/>
          <w:spacing w:val="-6"/>
          <w:sz w:val="20"/>
          <w:szCs w:val="20"/>
          <w:cs/>
          <w:lang w:bidi="th-TH"/>
        </w:rPr>
        <w:t xml:space="preserve"> </w:t>
      </w:r>
      <w:r w:rsidR="001B1C8D" w:rsidRPr="008F7036">
        <w:rPr>
          <w:rFonts w:ascii="Tahoma" w:hAnsi="Tahoma" w:cs="Tahoma"/>
          <w:b/>
          <w:bCs/>
          <w:color w:val="0D0D0D" w:themeColor="text1" w:themeTint="F2"/>
          <w:spacing w:val="-6"/>
          <w:sz w:val="20"/>
          <w:szCs w:val="20"/>
          <w:lang w:bidi="th-TH"/>
        </w:rPr>
        <w:t xml:space="preserve">: </w:t>
      </w:r>
      <w:r w:rsidR="00C81DB8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การ</w:t>
      </w:r>
      <w:r w:rsidR="00053D66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ยื่นคำร้องขอ</w:t>
      </w:r>
      <w:r w:rsidR="00C81DB8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อนุมัติ</w:t>
      </w:r>
      <w:r w:rsidR="00053D66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จัดเก็บ</w:t>
      </w:r>
      <w:r w:rsidR="00C81DB8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เอกสาร</w:t>
      </w:r>
      <w:r w:rsidR="00053D66" w:rsidRPr="008F7036">
        <w:rPr>
          <w:rFonts w:ascii="Tahoma" w:hAnsi="Tahoma" w:cs="Tahoma"/>
          <w:b/>
          <w:bCs/>
          <w:noProof/>
          <w:spacing w:val="-6"/>
          <w:sz w:val="20"/>
          <w:szCs w:val="20"/>
          <w:cs/>
          <w:lang w:bidi="th-TH"/>
        </w:rPr>
        <w:t>นอก</w:t>
      </w:r>
      <w:r w:rsidR="00C81DB8" w:rsidRPr="008F7036">
        <w:rPr>
          <w:rFonts w:ascii="Tahoma" w:hAnsi="Tahoma" w:cs="Tahoma"/>
          <w:b/>
          <w:bCs/>
          <w:noProof/>
          <w:sz w:val="20"/>
          <w:szCs w:val="20"/>
          <w:cs/>
          <w:lang w:bidi="th-TH"/>
        </w:rPr>
        <w:t>สถานประกอบการ</w:t>
      </w:r>
      <w:r w:rsidR="00445B38"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  <w:t xml:space="preserve"> (N)</w:t>
      </w:r>
    </w:p>
    <w:p w14:paraId="0007F669" w14:textId="2374AD10" w:rsidR="00D239AD" w:rsidRPr="008F7036" w:rsidRDefault="00D239AD" w:rsidP="00445B3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sz w:val="20"/>
          <w:szCs w:val="20"/>
          <w:cs/>
          <w:lang w:bidi="th-TH"/>
        </w:rPr>
        <w:t>หน่วยงาน</w:t>
      </w:r>
      <w:r w:rsidR="002B2D62" w:rsidRPr="008F7036">
        <w:rPr>
          <w:rFonts w:ascii="Tahoma" w:hAnsi="Tahoma" w:cs="Tahoma"/>
          <w:b/>
          <w:bCs/>
          <w:sz w:val="20"/>
          <w:szCs w:val="20"/>
          <w:cs/>
          <w:lang w:bidi="th-TH"/>
        </w:rPr>
        <w:t>ที่</w:t>
      </w:r>
      <w:r w:rsidR="00445B38" w:rsidRPr="008F7036">
        <w:rPr>
          <w:rFonts w:ascii="Tahoma" w:hAnsi="Tahoma" w:cs="Tahoma"/>
          <w:b/>
          <w:bCs/>
          <w:sz w:val="20"/>
          <w:szCs w:val="20"/>
          <w:cs/>
          <w:lang w:bidi="th-TH"/>
        </w:rPr>
        <w:t>ให้บริการ</w:t>
      </w:r>
      <w:r w:rsidR="00445B38" w:rsidRPr="008F703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8F7036">
        <w:rPr>
          <w:rFonts w:ascii="Tahoma" w:hAnsi="Tahoma" w:cs="Tahoma"/>
          <w:sz w:val="20"/>
          <w:szCs w:val="20"/>
          <w:lang w:bidi="th-TH"/>
        </w:rPr>
        <w:t>:</w:t>
      </w:r>
      <w:r w:rsidRPr="008F703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C81DB8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กรมศุลกากร</w:t>
      </w:r>
      <w:r w:rsidR="00C3045F" w:rsidRPr="008F703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C81DB8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กระทรวงการคลัง</w:t>
      </w:r>
    </w:p>
    <w:p w14:paraId="4C84CC92" w14:textId="7A12DF87" w:rsidR="003F4A0D" w:rsidRPr="008F7036" w:rsidRDefault="003F4A0D" w:rsidP="00D239AD">
      <w:pPr>
        <w:spacing w:after="0" w:line="24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8F7036">
        <w:rPr>
          <w:rFonts w:ascii="Tahoma" w:hAnsi="Tahoma" w:cs="Tahoma"/>
          <w:noProof/>
          <w:color w:val="0D0D0D" w:themeColor="text1" w:themeTint="F2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7C8B4" wp14:editId="5E8A3A7C">
                <wp:simplePos x="0" y="0"/>
                <wp:positionH relativeFrom="column">
                  <wp:posOffset>-39757</wp:posOffset>
                </wp:positionH>
                <wp:positionV relativeFrom="paragraph">
                  <wp:posOffset>85090</wp:posOffset>
                </wp:positionV>
                <wp:extent cx="589523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E24B3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6.7pt" to="461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338B629D" w14:textId="00D0A9EA" w:rsidR="0018441F" w:rsidRPr="008F7036" w:rsidRDefault="00575FAF" w:rsidP="00445B38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หลักเกณฑ์ วิธีการ เงื่อนไข</w:t>
      </w:r>
      <w:r w:rsidR="00445B38"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 xml:space="preserve"> </w:t>
      </w: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(ถ้ามี) ในการยื่นคำขอ และในการพิจารณาอ</w:t>
      </w:r>
      <w:r w:rsidR="00D95804"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นุมัติ</w:t>
      </w:r>
    </w:p>
    <w:p w14:paraId="597A660D" w14:textId="43B17895" w:rsidR="006549D4" w:rsidRPr="008F7036" w:rsidRDefault="00575FAF" w:rsidP="006549D4">
      <w:pPr>
        <w:tabs>
          <w:tab w:val="left" w:pos="360"/>
        </w:tabs>
        <w:spacing w:before="120" w:after="0" w:line="240" w:lineRule="auto"/>
        <w:rPr>
          <w:rFonts w:ascii="Tahoma" w:hAnsi="Tahoma" w:cs="Tahoma"/>
          <w:noProof/>
          <w:sz w:val="20"/>
          <w:szCs w:val="20"/>
          <w:cs/>
          <w:lang w:bidi="th-TH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หลักเกณฑ์</w:t>
      </w:r>
    </w:p>
    <w:p w14:paraId="129F1F22" w14:textId="1D96EFDE" w:rsidR="006549D4" w:rsidRPr="008F7036" w:rsidRDefault="00575FAF" w:rsidP="006549D4">
      <w:pPr>
        <w:tabs>
          <w:tab w:val="left" w:pos="360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="00445B38"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="00445B38"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ตามประกาศกรมศุลกากรที่</w:t>
      </w:r>
      <w:r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="00445B38" w:rsidRPr="008F7036">
        <w:rPr>
          <w:rFonts w:ascii="Tahoma" w:hAnsi="Tahoma" w:cs="Tahoma"/>
          <w:noProof/>
          <w:sz w:val="20"/>
          <w:szCs w:val="20"/>
        </w:rPr>
        <w:t>36</w:t>
      </w:r>
      <w:r w:rsidRPr="008F7036">
        <w:rPr>
          <w:rFonts w:ascii="Tahoma" w:hAnsi="Tahoma" w:cs="Tahoma"/>
          <w:noProof/>
          <w:sz w:val="20"/>
          <w:szCs w:val="20"/>
        </w:rPr>
        <w:t>/25</w:t>
      </w:r>
      <w:r w:rsidR="00445B38" w:rsidRPr="008F7036">
        <w:rPr>
          <w:rFonts w:ascii="Tahoma" w:hAnsi="Tahoma" w:cs="Tahoma"/>
          <w:noProof/>
          <w:sz w:val="20"/>
          <w:szCs w:val="20"/>
        </w:rPr>
        <w:t>61</w:t>
      </w:r>
      <w:r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ลงวันที่ </w:t>
      </w:r>
      <w:r w:rsidR="00445B38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31 มกราคม 2561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เรื่อง </w:t>
      </w:r>
      <w:r w:rsidR="00445B38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การจัดเก็บและรักษาบัญชี เอกสาร หลักฐาน และข้อมูลอื่นใด ที่เกี่ยวข้องกับการ</w:t>
      </w:r>
      <w:r w:rsidR="007440F0" w:rsidRPr="008F7036">
        <w:rPr>
          <w:rFonts w:ascii="Tahoma" w:hAnsi="Tahoma" w:cs="Tahoma"/>
          <w:noProof/>
          <w:sz w:val="20"/>
          <w:szCs w:val="20"/>
          <w:cs/>
          <w:lang w:bidi="th-TH"/>
        </w:rPr>
        <w:t>นำเข้าหรือ</w:t>
      </w:r>
      <w:r w:rsidR="00287C58" w:rsidRPr="008F7036">
        <w:rPr>
          <w:rFonts w:ascii="Tahoma" w:hAnsi="Tahoma" w:cs="Tahoma"/>
          <w:strike/>
          <w:noProof/>
          <w:sz w:val="20"/>
          <w:szCs w:val="20"/>
          <w:cs/>
          <w:lang w:bidi="th-TH"/>
        </w:rPr>
        <w:t>ผู้</w:t>
      </w:r>
      <w:r w:rsidR="007440F0" w:rsidRPr="008F7036">
        <w:rPr>
          <w:rFonts w:ascii="Tahoma" w:hAnsi="Tahoma" w:cs="Tahoma"/>
          <w:noProof/>
          <w:sz w:val="20"/>
          <w:szCs w:val="20"/>
          <w:cs/>
          <w:lang w:bidi="th-TH"/>
        </w:rPr>
        <w:t>ส่ง</w:t>
      </w:r>
      <w:r w:rsidR="00287C58" w:rsidRPr="008F7036">
        <w:rPr>
          <w:rFonts w:ascii="Tahoma" w:hAnsi="Tahoma" w:cs="Tahoma"/>
          <w:strike/>
          <w:noProof/>
          <w:sz w:val="20"/>
          <w:szCs w:val="20"/>
          <w:cs/>
          <w:lang w:bidi="th-TH"/>
        </w:rPr>
        <w:t>ของ</w:t>
      </w:r>
      <w:r w:rsidR="007440F0" w:rsidRPr="008F7036">
        <w:rPr>
          <w:rFonts w:ascii="Tahoma" w:hAnsi="Tahoma" w:cs="Tahoma"/>
          <w:noProof/>
          <w:sz w:val="20"/>
          <w:szCs w:val="20"/>
          <w:cs/>
          <w:lang w:bidi="th-TH"/>
        </w:rPr>
        <w:t>ออก</w:t>
      </w:r>
      <w:r w:rsidR="00445B38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 ข้อ 4 กำหนดให้ผู้นำของเข้า ผู้ส่งของออก 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>ผู้ขนส่งของ ตัวแทนของบุคคลดังกล่าว หรือบุคคลอื่นที่เกี่ยวข้อง มีหน้าที่จัดเก็บเอกสาร หลักฐาน และข้อมู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ล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อื่นใด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ที่เกี่ยวข้องกับการนำเข้า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>มาในหรือส่งออกไปนอกราชอาณาจักร ตามที่กำหนดไว้ ณ</w:t>
      </w:r>
      <w:r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สถาน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ประกอบการของตน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หรือสถานที่อื่นตามที่ได้รับอนุมัติจากอธิบดี 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หรือผู้ที่ได้รับมอบหมาย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ทั้งนี้ อธิบดีได้มีคำสั่งกรมศุลกากรที่ </w:t>
      </w:r>
      <w:r w:rsidR="00F870F0" w:rsidRPr="008F7036">
        <w:rPr>
          <w:rFonts w:ascii="Tahoma" w:hAnsi="Tahoma" w:cs="Tahoma"/>
          <w:noProof/>
          <w:sz w:val="20"/>
          <w:szCs w:val="20"/>
          <w:cs/>
          <w:lang w:bidi="th-TH"/>
        </w:rPr>
        <w:t>60</w:t>
      </w:r>
      <w:r w:rsidRPr="008F7036">
        <w:rPr>
          <w:rFonts w:ascii="Tahoma" w:hAnsi="Tahoma" w:cs="Tahoma"/>
          <w:noProof/>
          <w:sz w:val="20"/>
          <w:szCs w:val="20"/>
        </w:rPr>
        <w:t>/25</w:t>
      </w:r>
      <w:r w:rsidR="005476FA" w:rsidRPr="008F7036">
        <w:rPr>
          <w:rFonts w:ascii="Tahoma" w:hAnsi="Tahoma" w:cs="Tahoma"/>
          <w:noProof/>
          <w:sz w:val="20"/>
          <w:szCs w:val="20"/>
        </w:rPr>
        <w:t>6</w:t>
      </w:r>
      <w:r w:rsidR="003C091C" w:rsidRPr="008F7036">
        <w:rPr>
          <w:rFonts w:ascii="Tahoma" w:hAnsi="Tahoma" w:cs="Tahoma"/>
          <w:noProof/>
          <w:sz w:val="20"/>
          <w:szCs w:val="20"/>
        </w:rPr>
        <w:t>5</w:t>
      </w:r>
      <w:r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>ลงวันที่ 2</w:t>
      </w:r>
      <w:r w:rsidR="00F870F0" w:rsidRPr="008F7036">
        <w:rPr>
          <w:rFonts w:ascii="Tahoma" w:hAnsi="Tahoma" w:cs="Tahoma"/>
          <w:noProof/>
          <w:sz w:val="20"/>
          <w:szCs w:val="20"/>
          <w:cs/>
          <w:lang w:bidi="th-TH"/>
        </w:rPr>
        <w:t>3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 </w:t>
      </w:r>
      <w:r w:rsidR="00F870F0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กุมภาพันธ์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 256</w:t>
      </w:r>
      <w:r w:rsidR="00F870F0" w:rsidRPr="008F7036">
        <w:rPr>
          <w:rFonts w:ascii="Tahoma" w:hAnsi="Tahoma" w:cs="Tahoma"/>
          <w:noProof/>
          <w:sz w:val="20"/>
          <w:szCs w:val="20"/>
          <w:cs/>
          <w:lang w:bidi="th-TH"/>
        </w:rPr>
        <w:t>5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 ข้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อ </w:t>
      </w:r>
      <w:r w:rsidR="00F870F0" w:rsidRPr="008F7036">
        <w:rPr>
          <w:rFonts w:ascii="Tahoma" w:hAnsi="Tahoma" w:cs="Tahoma"/>
          <w:noProof/>
          <w:sz w:val="20"/>
          <w:szCs w:val="20"/>
          <w:cs/>
          <w:lang w:bidi="th-TH"/>
        </w:rPr>
        <w:t>46</w:t>
      </w:r>
      <w:r w:rsidRPr="008F7036">
        <w:rPr>
          <w:rFonts w:ascii="Tahoma" w:hAnsi="Tahoma" w:cs="Tahoma"/>
          <w:noProof/>
          <w:sz w:val="20"/>
          <w:szCs w:val="20"/>
        </w:rPr>
        <w:t xml:space="preserve">.3 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มอบอำนาจให้ผู้อำนวยการ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กอง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ตรวจสอบอากร ปฏิบัติราชการแทนอธิบดี ในการอนุมัติสถานที่เก็บรักษาบัญชี เอกสาร หลักฐาน และข้อมูลณ สถานที่อื่นซึ่งไม่ใช่สถานประกอบการ</w:t>
      </w:r>
      <w:r w:rsidR="00D803DA" w:rsidRPr="008F7036">
        <w:rPr>
          <w:rFonts w:ascii="Tahoma" w:hAnsi="Tahoma" w:cs="Tahoma"/>
          <w:noProof/>
          <w:sz w:val="20"/>
          <w:szCs w:val="20"/>
          <w:cs/>
          <w:lang w:bidi="th-TH"/>
        </w:rPr>
        <w:t>ของ</w:t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ผู้นำของเข้า ผู้ส่งของออก</w:t>
      </w:r>
      <w:r w:rsidR="005476FA"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="005476FA" w:rsidRPr="008F7036">
        <w:rPr>
          <w:rFonts w:ascii="Tahoma" w:hAnsi="Tahoma" w:cs="Tahoma"/>
          <w:noProof/>
          <w:sz w:val="20"/>
          <w:szCs w:val="20"/>
          <w:cs/>
          <w:lang w:bidi="th-TH"/>
        </w:rPr>
        <w:t>ผู้ขนส่ง และบุคคลอื่นที่เกี่ยวข้อง</w:t>
      </w:r>
    </w:p>
    <w:p w14:paraId="25FF366B" w14:textId="42F6D6E6" w:rsidR="006549D4" w:rsidRPr="008F7036" w:rsidRDefault="00575FAF" w:rsidP="006549D4">
      <w:pPr>
        <w:tabs>
          <w:tab w:val="left" w:pos="360"/>
        </w:tabs>
        <w:spacing w:before="120"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วิธีการ</w:t>
      </w:r>
    </w:p>
    <w:p w14:paraId="5A750E83" w14:textId="645E821C" w:rsidR="006549D4" w:rsidRPr="008F7036" w:rsidRDefault="006549D4" w:rsidP="006549D4">
      <w:pPr>
        <w:tabs>
          <w:tab w:val="left" w:pos="360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ผู้นำของเข้า ผู้ส่งของออก หรือผู้รับมอบอำนาจของบุคคลดังกล่าว ยื่นคำร้องขออนุ</w:t>
      </w:r>
      <w:r w:rsidR="00D95804" w:rsidRPr="008F7036">
        <w:rPr>
          <w:rFonts w:ascii="Tahoma" w:hAnsi="Tahoma" w:cs="Tahoma"/>
          <w:noProof/>
          <w:sz w:val="20"/>
          <w:szCs w:val="20"/>
          <w:cs/>
          <w:lang w:bidi="th-TH"/>
        </w:rPr>
        <w:t>มัติ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จัดเก็บเอกสาร</w:t>
      </w:r>
      <w:r w:rsidR="00053D66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นอกสถานประกอบการ 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ตาม</w:t>
      </w:r>
      <w:r w:rsidR="00D95804" w:rsidRPr="008F7036">
        <w:rPr>
          <w:rFonts w:ascii="Tahoma" w:hAnsi="Tahoma" w:cs="Tahoma"/>
          <w:noProof/>
          <w:sz w:val="20"/>
          <w:szCs w:val="20"/>
          <w:cs/>
          <w:lang w:bidi="th-TH"/>
        </w:rPr>
        <w:t>แบบแนบท้าย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ประกาศกรมศุลกากรที่ </w:t>
      </w:r>
      <w:r w:rsidR="00AA77FE" w:rsidRPr="008F7036">
        <w:rPr>
          <w:rFonts w:ascii="Tahoma" w:hAnsi="Tahoma" w:cs="Tahoma"/>
          <w:noProof/>
          <w:sz w:val="20"/>
          <w:szCs w:val="20"/>
          <w:cs/>
          <w:lang w:bidi="th-TH"/>
        </w:rPr>
        <w:t>36/2561</w:t>
      </w:r>
      <w:r w:rsidR="009B07E1" w:rsidRPr="008F7036">
        <w:rPr>
          <w:rFonts w:ascii="Tahoma" w:hAnsi="Tahoma" w:cs="Tahoma"/>
          <w:noProof/>
          <w:sz w:val="20"/>
          <w:szCs w:val="20"/>
          <w:lang w:bidi="th-TH"/>
        </w:rPr>
        <w:t xml:space="preserve"> 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พร้อมเอกสารประกอบ ต่อผู้อำนวยการ</w:t>
      </w:r>
      <w:r w:rsidR="00AA77FE" w:rsidRPr="008F7036">
        <w:rPr>
          <w:rFonts w:ascii="Tahoma" w:hAnsi="Tahoma" w:cs="Tahoma"/>
          <w:noProof/>
          <w:sz w:val="20"/>
          <w:szCs w:val="20"/>
          <w:cs/>
          <w:lang w:bidi="th-TH"/>
        </w:rPr>
        <w:t>กอง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ตรวจสอบอากร</w:t>
      </w:r>
      <w:r w:rsidR="00053D66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 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โดยจะมีการพิจารณาอนุมัติจัดเก็บ</w:t>
      </w:r>
      <w:r w:rsidR="00053D66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เอกสารนอกสถานประกอบการ 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 xml:space="preserve">ภายใน </w:t>
      </w:r>
      <w:r w:rsidR="00FA6565" w:rsidRPr="008F7036">
        <w:rPr>
          <w:rFonts w:ascii="Tahoma" w:hAnsi="Tahoma" w:cs="Tahoma"/>
          <w:noProof/>
          <w:sz w:val="20"/>
          <w:szCs w:val="20"/>
          <w:cs/>
          <w:lang w:bidi="th-TH"/>
        </w:rPr>
        <w:t>14</w:t>
      </w:r>
      <w:r w:rsidR="00575FAF" w:rsidRPr="008F7036">
        <w:rPr>
          <w:rFonts w:ascii="Tahoma" w:hAnsi="Tahoma" w:cs="Tahoma"/>
          <w:noProof/>
          <w:sz w:val="20"/>
          <w:szCs w:val="20"/>
        </w:rPr>
        <w:t xml:space="preserve"> 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วัน นับแต่วันที่ได้รับคำขอ และ</w:t>
      </w:r>
      <w:r w:rsidR="00053D66" w:rsidRPr="008F7036">
        <w:rPr>
          <w:rFonts w:ascii="Tahoma" w:hAnsi="Tahoma" w:cs="Tahoma"/>
          <w:noProof/>
          <w:sz w:val="20"/>
          <w:szCs w:val="20"/>
          <w:cs/>
          <w:lang w:bidi="th-TH"/>
        </w:rPr>
        <w:t>มี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เอกสาร</w:t>
      </w:r>
      <w:r w:rsidR="00053D66" w:rsidRPr="008F7036">
        <w:rPr>
          <w:rFonts w:ascii="Tahoma" w:hAnsi="Tahoma" w:cs="Tahoma"/>
          <w:noProof/>
          <w:sz w:val="20"/>
          <w:szCs w:val="20"/>
          <w:cs/>
          <w:lang w:bidi="th-TH"/>
        </w:rPr>
        <w:t>ประกอบ</w:t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ถูกต้องครบถ้วน</w:t>
      </w:r>
    </w:p>
    <w:p w14:paraId="32C86F65" w14:textId="77777777" w:rsidR="006549D4" w:rsidRPr="008F7036" w:rsidRDefault="00575FAF" w:rsidP="006549D4">
      <w:pPr>
        <w:tabs>
          <w:tab w:val="left" w:pos="360"/>
        </w:tabs>
        <w:spacing w:before="120" w:after="0" w:line="240" w:lineRule="auto"/>
        <w:jc w:val="thaiDistribute"/>
        <w:rPr>
          <w:rFonts w:ascii="Tahoma" w:hAnsi="Tahoma" w:cs="Tahoma"/>
          <w:noProof/>
          <w:sz w:val="20"/>
          <w:szCs w:val="20"/>
          <w:lang w:bidi="th-TH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เงื่อนไข</w:t>
      </w:r>
    </w:p>
    <w:p w14:paraId="6304DF13" w14:textId="20C5B7E9" w:rsidR="00AA77FE" w:rsidRPr="008F7036" w:rsidRDefault="006549D4" w:rsidP="006549D4">
      <w:pPr>
        <w:tabs>
          <w:tab w:val="left" w:pos="360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  <w:lang w:bidi="th-TH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="00575FAF" w:rsidRPr="008F7036">
        <w:rPr>
          <w:rFonts w:ascii="Tahoma" w:hAnsi="Tahoma" w:cs="Tahoma"/>
          <w:noProof/>
          <w:sz w:val="20"/>
          <w:szCs w:val="20"/>
          <w:cs/>
          <w:lang w:bidi="th-TH"/>
        </w:rPr>
        <w:t>ผู้นำของเข้า ผู้ส่งของออก จะต้องจดทะเบียนเป็นผู้ผ่านพิธีการศุลกากร</w:t>
      </w:r>
    </w:p>
    <w:p w14:paraId="6CC008EB" w14:textId="77777777" w:rsidR="006549D4" w:rsidRPr="008F7036" w:rsidRDefault="004D638F" w:rsidP="006549D4">
      <w:pPr>
        <w:tabs>
          <w:tab w:val="left" w:pos="360"/>
        </w:tabs>
        <w:spacing w:before="120" w:after="0" w:line="240" w:lineRule="auto"/>
        <w:rPr>
          <w:rFonts w:ascii="Tahoma" w:hAnsi="Tahoma" w:cs="Tahoma"/>
          <w:noProof/>
          <w:sz w:val="20"/>
          <w:szCs w:val="20"/>
          <w:lang w:bidi="th-TH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>หมายเหตุ</w:t>
      </w:r>
    </w:p>
    <w:p w14:paraId="7E6E8A41" w14:textId="1B2FA051" w:rsidR="00575FAF" w:rsidRPr="008F7036" w:rsidRDefault="006549D4" w:rsidP="00AA77FE">
      <w:pPr>
        <w:tabs>
          <w:tab w:val="left" w:pos="360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Pr="008F7036">
        <w:rPr>
          <w:rFonts w:ascii="Tahoma" w:hAnsi="Tahoma" w:cs="Tahoma"/>
          <w:noProof/>
          <w:sz w:val="20"/>
          <w:szCs w:val="20"/>
          <w:cs/>
          <w:lang w:bidi="th-TH"/>
        </w:rPr>
        <w:tab/>
      </w:r>
      <w:r w:rsidR="004D638F" w:rsidRPr="008F7036">
        <w:rPr>
          <w:rFonts w:ascii="Tahoma" w:hAnsi="Tahoma" w:cs="Tahoma"/>
          <w:noProof/>
          <w:sz w:val="20"/>
          <w:szCs w:val="20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04EFCDC5" w14:textId="77777777" w:rsidR="006549D4" w:rsidRPr="008F7036" w:rsidRDefault="006549D4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13368847" w14:textId="1497FB03" w:rsidR="00327B4F" w:rsidRPr="008F7036" w:rsidRDefault="00AA77FE" w:rsidP="00327B4F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ช่องทางการให้บริการ</w:t>
      </w:r>
    </w:p>
    <w:p w14:paraId="258561DB" w14:textId="77777777" w:rsidR="00327B4F" w:rsidRPr="008F7036" w:rsidRDefault="00327B4F" w:rsidP="00327B4F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8"/>
        <w:gridCol w:w="4397"/>
      </w:tblGrid>
      <w:tr w:rsidR="005E3A0E" w:rsidRPr="008F7036" w14:paraId="1660EFFF" w14:textId="77777777" w:rsidTr="005E3A0E">
        <w:tc>
          <w:tcPr>
            <w:tcW w:w="4948" w:type="dxa"/>
          </w:tcPr>
          <w:p w14:paraId="1BD9676E" w14:textId="77777777" w:rsidR="005E3A0E" w:rsidRPr="00C60455" w:rsidRDefault="005E3A0E" w:rsidP="005E3A0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04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0455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E61A79F" w14:textId="77777777" w:rsidR="005E3A0E" w:rsidRPr="00C60455" w:rsidRDefault="005E3A0E" w:rsidP="005E3A0E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C6045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C60455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C6045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C6045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C60455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54EF9CA8" w14:textId="10E996D0" w:rsidR="005E3A0E" w:rsidRPr="00C60455" w:rsidRDefault="005E3A0E" w:rsidP="005E3A0E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C6045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hyperlink r:id="rId8" w:history="1">
              <w:r w:rsidRPr="00C60455">
                <w:rPr>
                  <w:rStyle w:val="ad"/>
                  <w:rFonts w:ascii="Tahoma" w:hAnsi="Tahoma" w:cs="Tahoma"/>
                  <w:iCs/>
                  <w:color w:val="auto"/>
                  <w:sz w:val="20"/>
                  <w:szCs w:val="20"/>
                </w:rPr>
                <w:t>cform@customs.go.th</w:t>
              </w:r>
            </w:hyperlink>
          </w:p>
        </w:tc>
        <w:tc>
          <w:tcPr>
            <w:tcW w:w="4397" w:type="dxa"/>
          </w:tcPr>
          <w:p w14:paraId="1B57C33C" w14:textId="77777777" w:rsidR="005E3A0E" w:rsidRPr="008F7036" w:rsidRDefault="005E3A0E" w:rsidP="005E3A0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</w:pPr>
            <w:r w:rsidRPr="008F703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F703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</w:t>
            </w:r>
          </w:p>
          <w:p w14:paraId="0759AD7B" w14:textId="7B8AEA9F" w:rsidR="005E3A0E" w:rsidRPr="008F7036" w:rsidRDefault="005E3A0E" w:rsidP="005E3A0E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24 ชั่วโมง</w:t>
            </w:r>
          </w:p>
        </w:tc>
      </w:tr>
      <w:tr w:rsidR="00AA77FE" w:rsidRPr="008F7036" w14:paraId="53F28AEB" w14:textId="77777777" w:rsidTr="005E3A0E">
        <w:tc>
          <w:tcPr>
            <w:tcW w:w="4948" w:type="dxa"/>
          </w:tcPr>
          <w:p w14:paraId="564E0D49" w14:textId="77777777" w:rsidR="00AA77FE" w:rsidRPr="008F7036" w:rsidRDefault="00AA77FE" w:rsidP="00AA77FE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สถานที่ให้บริการ</w:t>
            </w:r>
          </w:p>
          <w:p w14:paraId="7E769F73" w14:textId="77777777" w:rsidR="00AA77FE" w:rsidRPr="008F7036" w:rsidRDefault="00AA77FE" w:rsidP="00AA77F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 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  <w:p w14:paraId="265F59F8" w14:textId="10591C71" w:rsidR="00AA77FE" w:rsidRPr="008F7036" w:rsidRDefault="00AA77FE" w:rsidP="00AA77F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กองตรวจสอบอากร กรมศุลกากร เลขที่ 1 ถนนสุนทรโกษา แขวงคลองเตย เขตคลองเตย กรุงเทพฯ </w:t>
            </w:r>
            <w:bookmarkStart w:id="0" w:name="_GoBack"/>
            <w:bookmarkEnd w:id="0"/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10110 /ติดต่อด้วยตนเอง ณ หน่วยงาน</w:t>
            </w:r>
          </w:p>
        </w:tc>
        <w:tc>
          <w:tcPr>
            <w:tcW w:w="4397" w:type="dxa"/>
          </w:tcPr>
          <w:p w14:paraId="330B4F6B" w14:textId="1C700D63" w:rsidR="00AA77FE" w:rsidRPr="008F7036" w:rsidRDefault="00AA77FE" w:rsidP="00AA77F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ระยะเวลาเปิดให้บริการ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เปิดให้บริการวัน จันทร์ ถึงศุกร์ (ยกเว้นวันหยุดที่ทางราชการกำหนด) ตั้งแต่เวลา 08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:30 – 16:30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น. (มีพักเที่ยง)</w:t>
            </w:r>
          </w:p>
        </w:tc>
      </w:tr>
    </w:tbl>
    <w:p w14:paraId="2436D2FA" w14:textId="17E1AFA0" w:rsidR="00AA77FE" w:rsidRPr="008F7036" w:rsidRDefault="00AA77FE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481B3D27" w14:textId="77777777" w:rsidR="004B4487" w:rsidRPr="008F7036" w:rsidRDefault="004B4487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</w:pPr>
    </w:p>
    <w:p w14:paraId="0552ED64" w14:textId="76A92DA1" w:rsidR="0065175D" w:rsidRPr="008F7036" w:rsidRDefault="0065175D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ขั้นตอน ระยะเวลา และส่วนงานที่รับผิดชอบ</w:t>
      </w:r>
    </w:p>
    <w:p w14:paraId="53485F51" w14:textId="2C0790B0" w:rsidR="00AA77FE" w:rsidRPr="008F7036" w:rsidRDefault="00AA77FE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 xml:space="preserve">ระยะเวลาในการดำเนินการรวม </w:t>
      </w: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  <w:t xml:space="preserve">: 14 </w:t>
      </w: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วันทำการ</w:t>
      </w:r>
    </w:p>
    <w:p w14:paraId="39467998" w14:textId="5FB384E6" w:rsidR="00327B4F" w:rsidRPr="008F7036" w:rsidRDefault="00327B4F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5216"/>
        <w:gridCol w:w="1265"/>
        <w:gridCol w:w="2051"/>
      </w:tblGrid>
      <w:tr w:rsidR="00327B4F" w:rsidRPr="008F7036" w14:paraId="3DB42D78" w14:textId="77777777" w:rsidTr="001D3783">
        <w:tc>
          <w:tcPr>
            <w:tcW w:w="817" w:type="dxa"/>
          </w:tcPr>
          <w:p w14:paraId="73D46AEB" w14:textId="12282567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ลำดับ</w:t>
            </w:r>
          </w:p>
        </w:tc>
        <w:tc>
          <w:tcPr>
            <w:tcW w:w="5387" w:type="dxa"/>
          </w:tcPr>
          <w:p w14:paraId="3716B5E7" w14:textId="7FA8D70B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ขั้นตอน</w:t>
            </w:r>
          </w:p>
        </w:tc>
        <w:tc>
          <w:tcPr>
            <w:tcW w:w="1275" w:type="dxa"/>
          </w:tcPr>
          <w:p w14:paraId="7D4D348F" w14:textId="49B182B7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ระยะเวลา</w:t>
            </w:r>
          </w:p>
        </w:tc>
        <w:tc>
          <w:tcPr>
            <w:tcW w:w="2092" w:type="dxa"/>
          </w:tcPr>
          <w:p w14:paraId="15E64365" w14:textId="0EB4C8F3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ส่วนที่รับผิดชอบ</w:t>
            </w:r>
          </w:p>
        </w:tc>
      </w:tr>
      <w:tr w:rsidR="00327B4F" w:rsidRPr="008F7036" w14:paraId="0E286571" w14:textId="77777777" w:rsidTr="001D3783">
        <w:tc>
          <w:tcPr>
            <w:tcW w:w="817" w:type="dxa"/>
          </w:tcPr>
          <w:p w14:paraId="44411BC7" w14:textId="0D28B226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1)</w:t>
            </w:r>
          </w:p>
        </w:tc>
        <w:tc>
          <w:tcPr>
            <w:tcW w:w="5387" w:type="dxa"/>
          </w:tcPr>
          <w:p w14:paraId="0CCDECFD" w14:textId="18B24D5B" w:rsidR="00327B4F" w:rsidRPr="008F7036" w:rsidRDefault="009B07E1" w:rsidP="00327B4F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การตรวจสอบเอกสาร</w:t>
            </w:r>
          </w:p>
          <w:p w14:paraId="432866F1" w14:textId="0B4E6617" w:rsidR="00327B4F" w:rsidRPr="008F7036" w:rsidRDefault="00327B4F" w:rsidP="00327B4F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เจ้าหน้าที่รับคำ</w:t>
            </w:r>
            <w:r w:rsidR="009B07E1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อนุ</w:t>
            </w:r>
            <w:r w:rsidR="00D95804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มัติ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จัดเก็บ</w:t>
            </w:r>
            <w:r w:rsidR="00053D66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เอกสารนอกสถานประกอบการ</w:t>
            </w:r>
            <w:r w:rsidR="004B4487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พร้อมเอกสารประกอบ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และตรวจ</w:t>
            </w:r>
            <w:r w:rsidR="004B4487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ว่าถูกต้องครบถ้วน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</w:p>
          <w:p w14:paraId="10D36A34" w14:textId="4F9EDDAD" w:rsidR="000438FA" w:rsidRPr="008F7036" w:rsidRDefault="00327B4F" w:rsidP="008F7036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>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14:paraId="199DF641" w14:textId="42C08E4A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20 นาที</w:t>
            </w:r>
          </w:p>
        </w:tc>
        <w:tc>
          <w:tcPr>
            <w:tcW w:w="2092" w:type="dxa"/>
          </w:tcPr>
          <w:p w14:paraId="07C748C1" w14:textId="41FE9A78" w:rsidR="0061249D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จุดรับคำ</w:t>
            </w:r>
            <w:r w:rsidR="004B4487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ร้องขออนุมัติฯ</w:t>
            </w:r>
          </w:p>
          <w:p w14:paraId="5BFCD947" w14:textId="18588B38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ของ</w:t>
            </w:r>
            <w:r w:rsidR="004B4487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กองตรวจสอบอากร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กรมศุลกากร</w:t>
            </w:r>
          </w:p>
        </w:tc>
      </w:tr>
      <w:tr w:rsidR="00327B4F" w:rsidRPr="008F7036" w14:paraId="6221DF04" w14:textId="77777777" w:rsidTr="001D3783">
        <w:tc>
          <w:tcPr>
            <w:tcW w:w="817" w:type="dxa"/>
          </w:tcPr>
          <w:p w14:paraId="30C81618" w14:textId="62B72E53" w:rsidR="00327B4F" w:rsidRPr="008F7036" w:rsidRDefault="00327B4F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2)</w:t>
            </w:r>
          </w:p>
        </w:tc>
        <w:tc>
          <w:tcPr>
            <w:tcW w:w="5387" w:type="dxa"/>
          </w:tcPr>
          <w:p w14:paraId="3CD8AA6D" w14:textId="77777777" w:rsidR="00327B4F" w:rsidRPr="008F7036" w:rsidRDefault="00327B4F" w:rsidP="00327B4F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การพิจารณา</w:t>
            </w:r>
          </w:p>
          <w:p w14:paraId="7C4F7A33" w14:textId="77777777" w:rsidR="00327B4F" w:rsidRPr="008F7036" w:rsidRDefault="00327B4F" w:rsidP="00327B4F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เจ้าหน้าที่ไปตรวจสอบสถานประกอบการ และสถานที่ตามคำร้องขอ</w:t>
            </w:r>
          </w:p>
          <w:p w14:paraId="714297ED" w14:textId="77777777" w:rsidR="00327B4F" w:rsidRPr="008F7036" w:rsidRDefault="00327B4F" w:rsidP="00327B4F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: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(ไม่นับรวมระยะเวลาที่ผู้ยื่นแบบคำร้องฯ </w:t>
            </w:r>
          </w:p>
          <w:p w14:paraId="07045630" w14:textId="27B1F64C" w:rsidR="00327B4F" w:rsidRPr="008F7036" w:rsidRDefault="00327B4F" w:rsidP="00327B4F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ขอเลื่อนนัดวันเข้าตรวจสถานที่เก็บรักษา))</w:t>
            </w:r>
          </w:p>
        </w:tc>
        <w:tc>
          <w:tcPr>
            <w:tcW w:w="1275" w:type="dxa"/>
          </w:tcPr>
          <w:p w14:paraId="4C6B1D25" w14:textId="3C35A509" w:rsidR="00327B4F" w:rsidRPr="008F7036" w:rsidRDefault="001D3783" w:rsidP="00327B4F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3 วันทำการ</w:t>
            </w:r>
          </w:p>
        </w:tc>
        <w:tc>
          <w:tcPr>
            <w:tcW w:w="2092" w:type="dxa"/>
          </w:tcPr>
          <w:p w14:paraId="14EB4F9A" w14:textId="77777777" w:rsidR="00327B4F" w:rsidRPr="008F7036" w:rsidRDefault="00D95804" w:rsidP="0061249D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พนักงานศุลกากร</w:t>
            </w:r>
          </w:p>
          <w:p w14:paraId="4449E6A3" w14:textId="5C7A3A5D" w:rsidR="004B4487" w:rsidRPr="008F7036" w:rsidRDefault="004B4487" w:rsidP="0061249D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กองตรวจสอบอากร   กรมศุลกากร</w:t>
            </w:r>
          </w:p>
        </w:tc>
      </w:tr>
      <w:tr w:rsidR="000C49B9" w:rsidRPr="008F7036" w14:paraId="4ED79ACD" w14:textId="77777777" w:rsidTr="001D3783">
        <w:tc>
          <w:tcPr>
            <w:tcW w:w="817" w:type="dxa"/>
          </w:tcPr>
          <w:p w14:paraId="5F575CA4" w14:textId="6B594552" w:rsidR="000C49B9" w:rsidRPr="008F7036" w:rsidRDefault="000C49B9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3)</w:t>
            </w:r>
          </w:p>
        </w:tc>
        <w:tc>
          <w:tcPr>
            <w:tcW w:w="5387" w:type="dxa"/>
          </w:tcPr>
          <w:p w14:paraId="2D7DE725" w14:textId="77777777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การพิจารณา</w:t>
            </w:r>
          </w:p>
          <w:p w14:paraId="1E597A94" w14:textId="77777777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noProof/>
                <w:sz w:val="20"/>
                <w:szCs w:val="20"/>
                <w:cs/>
                <w:lang w:bidi="th-TH"/>
              </w:rPr>
              <w:t>เจ้าหน้าที่พิจารณาข้อมูลและรายงานผลการตรวจสอบ</w:t>
            </w: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พร้อมเสนอความเห็นต่อผู้อำนวยการส่วนปฏิบัติการตรวจสอบ</w:t>
            </w:r>
          </w:p>
          <w:p w14:paraId="3589DC6A" w14:textId="59158DAD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>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14:paraId="04D9AA60" w14:textId="7D4B609A" w:rsidR="000C49B9" w:rsidRPr="008F7036" w:rsidRDefault="000C49B9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5 วันทำการ</w:t>
            </w:r>
          </w:p>
        </w:tc>
        <w:tc>
          <w:tcPr>
            <w:tcW w:w="2092" w:type="dxa"/>
          </w:tcPr>
          <w:p w14:paraId="0BD2E28F" w14:textId="77777777" w:rsidR="000C49B9" w:rsidRPr="008F7036" w:rsidRDefault="00D95804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พนักงานศุลกากร</w:t>
            </w:r>
          </w:p>
          <w:p w14:paraId="2D69CC83" w14:textId="77BD50E7" w:rsidR="004B4487" w:rsidRPr="008F7036" w:rsidRDefault="004B4487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กองตรวจสอบอากร   กรมศุลกากร</w:t>
            </w:r>
          </w:p>
        </w:tc>
      </w:tr>
      <w:tr w:rsidR="000C49B9" w:rsidRPr="008F7036" w14:paraId="3E0A6961" w14:textId="77777777" w:rsidTr="001D3783">
        <w:tc>
          <w:tcPr>
            <w:tcW w:w="817" w:type="dxa"/>
          </w:tcPr>
          <w:p w14:paraId="392414D1" w14:textId="431B2548" w:rsidR="000C49B9" w:rsidRPr="008F7036" w:rsidRDefault="000C49B9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4)</w:t>
            </w:r>
          </w:p>
        </w:tc>
        <w:tc>
          <w:tcPr>
            <w:tcW w:w="5387" w:type="dxa"/>
          </w:tcPr>
          <w:p w14:paraId="000B6DDA" w14:textId="77777777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การพิจารณา</w:t>
            </w:r>
          </w:p>
          <w:p w14:paraId="5181F7AC" w14:textId="22B3252F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  <w:lang w:bidi="th-TH"/>
              </w:rPr>
              <w:t>เจ้าหน้าที่</w:t>
            </w:r>
            <w:r w:rsidRPr="008F7036">
              <w:rPr>
                <w:rFonts w:ascii="Tahoma" w:hAnsi="Tahoma" w:cs="Tahoma"/>
                <w:color w:val="0D0D0D" w:themeColor="text1" w:themeTint="F2"/>
                <w:spacing w:val="-6"/>
                <w:sz w:val="20"/>
                <w:szCs w:val="20"/>
                <w:cs/>
                <w:lang w:bidi="th-TH"/>
              </w:rPr>
              <w:t>เสนอขออนุมัติการจัดเก็บและรักษาเอกสาร ฯลฯ ณ สถานอื่น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ซึ่งไม่ใช</w:t>
            </w:r>
            <w:r w:rsidR="009B07E1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่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สถานประกอบการ ต่อผู้อำนวยการกองตรวจสอบอากร</w:t>
            </w:r>
          </w:p>
          <w:p w14:paraId="383F753C" w14:textId="02075329" w:rsidR="000C49B9" w:rsidRPr="008F7036" w:rsidRDefault="000C49B9" w:rsidP="000C49B9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>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14:paraId="75815A6E" w14:textId="27823065" w:rsidR="000C49B9" w:rsidRPr="008F7036" w:rsidRDefault="000E07D2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3</w:t>
            </w:r>
            <w:r w:rsidR="000C49B9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วันทำการ</w:t>
            </w:r>
          </w:p>
        </w:tc>
        <w:tc>
          <w:tcPr>
            <w:tcW w:w="2092" w:type="dxa"/>
          </w:tcPr>
          <w:p w14:paraId="05A24049" w14:textId="77777777" w:rsidR="000C49B9" w:rsidRPr="008F7036" w:rsidRDefault="00D95804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พนักงานศุลกากร</w:t>
            </w:r>
          </w:p>
          <w:p w14:paraId="7E7733C8" w14:textId="21764E07" w:rsidR="004B4487" w:rsidRPr="008F7036" w:rsidRDefault="004B4487" w:rsidP="000C49B9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กองตรวจสอบอากร    กรมศุลกากร</w:t>
            </w:r>
          </w:p>
        </w:tc>
      </w:tr>
      <w:tr w:rsidR="000E07D2" w:rsidRPr="008F7036" w14:paraId="2E837EB2" w14:textId="77777777" w:rsidTr="001D3783">
        <w:tc>
          <w:tcPr>
            <w:tcW w:w="817" w:type="dxa"/>
          </w:tcPr>
          <w:p w14:paraId="20D3CDDC" w14:textId="71E8BF6E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5)</w:t>
            </w:r>
          </w:p>
        </w:tc>
        <w:tc>
          <w:tcPr>
            <w:tcW w:w="5387" w:type="dxa"/>
          </w:tcPr>
          <w:p w14:paraId="186A9B2F" w14:textId="77777777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การลงนาม / คณะกรรมการมีมติ</w:t>
            </w:r>
          </w:p>
          <w:p w14:paraId="3C522A9C" w14:textId="58DA19A4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pacing w:val="-6"/>
                <w:sz w:val="20"/>
                <w:szCs w:val="20"/>
                <w:cs/>
                <w:lang w:bidi="th-TH"/>
              </w:rPr>
              <w:lastRenderedPageBreak/>
              <w:t>ผู้อำนวยการกองตรวจสอบอากรพิจารณาอนุมัติ และแจ้งผลการอนุมัติ</w:t>
            </w:r>
            <w:r w:rsidR="000B1CCF" w:rsidRPr="008F7036">
              <w:rPr>
                <w:rFonts w:ascii="Tahoma" w:hAnsi="Tahoma" w:cs="Tahoma"/>
                <w:color w:val="0D0D0D" w:themeColor="text1" w:themeTint="F2"/>
                <w:spacing w:val="-6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ให้ผู้ประกอบการทราบ</w:t>
            </w:r>
          </w:p>
          <w:p w14:paraId="788D3211" w14:textId="35252B59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>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14:paraId="5BC6B301" w14:textId="708AA5CD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lastRenderedPageBreak/>
              <w:t>3 วันทำการ</w:t>
            </w:r>
          </w:p>
        </w:tc>
        <w:tc>
          <w:tcPr>
            <w:tcW w:w="2092" w:type="dxa"/>
          </w:tcPr>
          <w:p w14:paraId="4C8C26E1" w14:textId="77777777" w:rsidR="000E07D2" w:rsidRPr="008F7036" w:rsidRDefault="00D95804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กองตรวจสอบอากร</w:t>
            </w:r>
          </w:p>
          <w:p w14:paraId="70CE1EE1" w14:textId="4BAE2027" w:rsidR="004B4487" w:rsidRPr="008F7036" w:rsidRDefault="004B4487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กรมศุลกากร</w:t>
            </w:r>
          </w:p>
        </w:tc>
      </w:tr>
    </w:tbl>
    <w:p w14:paraId="0CFB9ECB" w14:textId="77777777" w:rsidR="00327B4F" w:rsidRPr="008F7036" w:rsidRDefault="00327B4F" w:rsidP="00AA77FE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</w:pPr>
    </w:p>
    <w:p w14:paraId="731312B5" w14:textId="43CD375D" w:rsidR="00AA7734" w:rsidRPr="008F7036" w:rsidRDefault="00AA7734" w:rsidP="000E07D2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รายการเอกสารหลักฐานประกอบ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5414"/>
        <w:gridCol w:w="3117"/>
      </w:tblGrid>
      <w:tr w:rsidR="000E07D2" w:rsidRPr="008F7036" w14:paraId="383581D2" w14:textId="77777777" w:rsidTr="000E07D2">
        <w:tc>
          <w:tcPr>
            <w:tcW w:w="817" w:type="dxa"/>
          </w:tcPr>
          <w:p w14:paraId="596C3DD2" w14:textId="5A442391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ลำดับ</w:t>
            </w:r>
          </w:p>
        </w:tc>
        <w:tc>
          <w:tcPr>
            <w:tcW w:w="5563" w:type="dxa"/>
          </w:tcPr>
          <w:p w14:paraId="288C8146" w14:textId="619A45E5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91" w:type="dxa"/>
          </w:tcPr>
          <w:p w14:paraId="3148280E" w14:textId="314717E7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หน่วยงานภาครัฐผู้ออกเอกสาร</w:t>
            </w:r>
          </w:p>
        </w:tc>
      </w:tr>
      <w:tr w:rsidR="000E07D2" w:rsidRPr="008F7036" w14:paraId="48F69D7A" w14:textId="77777777" w:rsidTr="000E07D2">
        <w:tc>
          <w:tcPr>
            <w:tcW w:w="817" w:type="dxa"/>
          </w:tcPr>
          <w:p w14:paraId="7EAAA2D7" w14:textId="1559FA27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1)</w:t>
            </w:r>
          </w:p>
        </w:tc>
        <w:tc>
          <w:tcPr>
            <w:tcW w:w="5563" w:type="dxa"/>
          </w:tcPr>
          <w:p w14:paraId="46C5FFEF" w14:textId="77777777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บัตรประจำตัวประชาชน</w:t>
            </w:r>
          </w:p>
          <w:p w14:paraId="2FB5F5FC" w14:textId="77777777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ฉบับจริง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ฉบับ</w:t>
            </w:r>
          </w:p>
          <w:p w14:paraId="21ED094B" w14:textId="77777777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สำเนา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0 ฉบับ</w:t>
            </w:r>
          </w:p>
          <w:p w14:paraId="73361EE5" w14:textId="0A62540F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หมายเหตุ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(พนักงานศุลกากรจะถ่ายสำเนาเอกสารจากฉบับจริง โดยผู้ยื่นคำขอต้องรับรองสำเนาต่อหน้าพนักงานศุลกากร</w:t>
            </w:r>
          </w:p>
        </w:tc>
        <w:tc>
          <w:tcPr>
            <w:tcW w:w="3191" w:type="dxa"/>
          </w:tcPr>
          <w:p w14:paraId="7E4C1CB7" w14:textId="51AAF65B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กรมการปกครอง</w:t>
            </w:r>
          </w:p>
        </w:tc>
      </w:tr>
      <w:tr w:rsidR="000E07D2" w:rsidRPr="008F7036" w14:paraId="5246AE38" w14:textId="77777777" w:rsidTr="000E07D2">
        <w:tc>
          <w:tcPr>
            <w:tcW w:w="817" w:type="dxa"/>
          </w:tcPr>
          <w:p w14:paraId="7C776E20" w14:textId="347AEF29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2)</w:t>
            </w:r>
          </w:p>
        </w:tc>
        <w:tc>
          <w:tcPr>
            <w:tcW w:w="5563" w:type="dxa"/>
          </w:tcPr>
          <w:p w14:paraId="2A11FFAE" w14:textId="77777777" w:rsidR="000E07D2" w:rsidRPr="008F7036" w:rsidRDefault="000E07D2" w:rsidP="000E07D2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หนังสือรับรองนิติบุคคล</w:t>
            </w:r>
          </w:p>
          <w:p w14:paraId="0F8A8783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ฉบับจริง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ฉบับ</w:t>
            </w:r>
          </w:p>
          <w:p w14:paraId="507D6323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สำเนา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0 ฉบับ</w:t>
            </w:r>
          </w:p>
          <w:p w14:paraId="0CC8AFFF" w14:textId="1D55FFF9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หมายเหตุ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(พนักงานศุลกากรจะถ่ายสำเนาเอกสารจากฉบับจริงที่ออกให้ไว้ไม่เกิน 6 เดือน โดยผู้ยื่นคำขอต้องรับรองสำเนาต่อหน้าพนักงานศุลกากร</w:t>
            </w:r>
          </w:p>
        </w:tc>
        <w:tc>
          <w:tcPr>
            <w:tcW w:w="3191" w:type="dxa"/>
          </w:tcPr>
          <w:p w14:paraId="0A14928C" w14:textId="637BCF21" w:rsidR="000E07D2" w:rsidRPr="008F7036" w:rsidRDefault="000E07D2" w:rsidP="000E07D2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กรมพัฒนาธุรกิจการค้า</w:t>
            </w:r>
          </w:p>
        </w:tc>
      </w:tr>
      <w:tr w:rsidR="000438FA" w:rsidRPr="008F7036" w14:paraId="44CDC189" w14:textId="77777777" w:rsidTr="000E07D2">
        <w:tc>
          <w:tcPr>
            <w:tcW w:w="817" w:type="dxa"/>
          </w:tcPr>
          <w:p w14:paraId="15DBF3F1" w14:textId="55B423DA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3)</w:t>
            </w:r>
          </w:p>
        </w:tc>
        <w:tc>
          <w:tcPr>
            <w:tcW w:w="5563" w:type="dxa"/>
          </w:tcPr>
          <w:p w14:paraId="45AA3F81" w14:textId="669A6215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คำร้องขออนุมัติจัดเก็บเอกสารนอกสถานประกอบการ</w:t>
            </w:r>
          </w:p>
          <w:p w14:paraId="2F530018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ฉบับจริง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ฉบับ</w:t>
            </w:r>
          </w:p>
          <w:p w14:paraId="1E377675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สำเนา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0 ฉบับ</w:t>
            </w:r>
          </w:p>
          <w:p w14:paraId="322A285D" w14:textId="781159FC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หมายเหตุ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-</w:t>
            </w:r>
          </w:p>
        </w:tc>
        <w:tc>
          <w:tcPr>
            <w:tcW w:w="3191" w:type="dxa"/>
          </w:tcPr>
          <w:p w14:paraId="165B3A06" w14:textId="3CECFF01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กรมศุลกากร</w:t>
            </w:r>
          </w:p>
        </w:tc>
      </w:tr>
      <w:tr w:rsidR="000438FA" w:rsidRPr="008F7036" w14:paraId="5B777031" w14:textId="77777777" w:rsidTr="000E07D2">
        <w:tc>
          <w:tcPr>
            <w:tcW w:w="817" w:type="dxa"/>
          </w:tcPr>
          <w:p w14:paraId="7157589F" w14:textId="015A49AF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4)</w:t>
            </w:r>
          </w:p>
        </w:tc>
        <w:tc>
          <w:tcPr>
            <w:tcW w:w="5563" w:type="dxa"/>
          </w:tcPr>
          <w:p w14:paraId="00B0EA8F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หนังสือมอบอำนาจ</w:t>
            </w:r>
          </w:p>
          <w:p w14:paraId="1E231AD9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ฉบับจริง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ฉบับ</w:t>
            </w:r>
          </w:p>
          <w:p w14:paraId="43C9BD14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สำเนา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0 ฉบับ</w:t>
            </w:r>
          </w:p>
          <w:p w14:paraId="3EEFC1A0" w14:textId="2D67857A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หมายเหตุ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-</w:t>
            </w:r>
          </w:p>
        </w:tc>
        <w:tc>
          <w:tcPr>
            <w:tcW w:w="3191" w:type="dxa"/>
          </w:tcPr>
          <w:p w14:paraId="0EE3FD41" w14:textId="77777777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</w:p>
        </w:tc>
      </w:tr>
      <w:tr w:rsidR="000438FA" w:rsidRPr="008F7036" w14:paraId="1676792F" w14:textId="77777777" w:rsidTr="000E07D2">
        <w:tc>
          <w:tcPr>
            <w:tcW w:w="817" w:type="dxa"/>
          </w:tcPr>
          <w:p w14:paraId="0C449E38" w14:textId="41FB6CF6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5)</w:t>
            </w:r>
          </w:p>
        </w:tc>
        <w:tc>
          <w:tcPr>
            <w:tcW w:w="5563" w:type="dxa"/>
          </w:tcPr>
          <w:p w14:paraId="79EA143C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สัญญาการจัดเก็บเอกสารระหว่างผู้นำของเข้า ผู้ส่งของออกกับบริษัทผู้รับฝากเอกสาร</w:t>
            </w:r>
          </w:p>
          <w:p w14:paraId="241742E6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ฉบับจริง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ฉบับ</w:t>
            </w:r>
          </w:p>
          <w:p w14:paraId="2B6E4A32" w14:textId="77777777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สำเนา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0 ฉบับ</w:t>
            </w:r>
          </w:p>
          <w:p w14:paraId="3F7681A4" w14:textId="4121356F" w:rsidR="000438FA" w:rsidRPr="008F7036" w:rsidRDefault="000438FA" w:rsidP="000438F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หมายเหตุ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-</w:t>
            </w:r>
          </w:p>
        </w:tc>
        <w:tc>
          <w:tcPr>
            <w:tcW w:w="3191" w:type="dxa"/>
          </w:tcPr>
          <w:p w14:paraId="40584C5E" w14:textId="77777777" w:rsidR="000438FA" w:rsidRPr="008F7036" w:rsidRDefault="000438FA" w:rsidP="000438FA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</w:p>
        </w:tc>
      </w:tr>
    </w:tbl>
    <w:p w14:paraId="1AD41346" w14:textId="4DA651F1" w:rsidR="000B1CCF" w:rsidRPr="008F7036" w:rsidRDefault="000B1CCF" w:rsidP="000E07D2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00A26A8A" w14:textId="71DDD764" w:rsidR="009B07E1" w:rsidRPr="008F7036" w:rsidRDefault="009B07E1" w:rsidP="000E07D2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669D1E6C" w14:textId="77777777" w:rsidR="009B07E1" w:rsidRPr="008F7036" w:rsidRDefault="009B07E1" w:rsidP="000E07D2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58CB2F50" w14:textId="35E3B26B" w:rsidR="00A10CDA" w:rsidRPr="008F7036" w:rsidRDefault="00A10CDA" w:rsidP="000438FA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ค่าธรรมเนียม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438FA" w:rsidRPr="008F7036" w14:paraId="65DB91F1" w14:textId="77777777" w:rsidTr="000438FA">
        <w:tc>
          <w:tcPr>
            <w:tcW w:w="817" w:type="dxa"/>
          </w:tcPr>
          <w:p w14:paraId="75603F6D" w14:textId="77777777" w:rsidR="000438FA" w:rsidRPr="008F7036" w:rsidRDefault="000438FA" w:rsidP="006F378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ลำดับ</w:t>
            </w:r>
          </w:p>
        </w:tc>
        <w:tc>
          <w:tcPr>
            <w:tcW w:w="5563" w:type="dxa"/>
          </w:tcPr>
          <w:p w14:paraId="086E2B9E" w14:textId="6416E1CC" w:rsidR="000438FA" w:rsidRPr="008F7036" w:rsidRDefault="000438FA" w:rsidP="006F378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191" w:type="dxa"/>
          </w:tcPr>
          <w:p w14:paraId="058BF8FC" w14:textId="42C6926E" w:rsidR="000438FA" w:rsidRPr="008F7036" w:rsidRDefault="000438FA" w:rsidP="006F378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ค่าธรรมเนียม (บาท / ร้อยละ)</w:t>
            </w:r>
          </w:p>
        </w:tc>
      </w:tr>
      <w:tr w:rsidR="000438FA" w:rsidRPr="008F7036" w14:paraId="4EE6FC9D" w14:textId="77777777" w:rsidTr="000438FA">
        <w:tc>
          <w:tcPr>
            <w:tcW w:w="9571" w:type="dxa"/>
            <w:gridSpan w:val="3"/>
          </w:tcPr>
          <w:p w14:paraId="6B1CE76C" w14:textId="2E1EB85B" w:rsidR="000438FA" w:rsidRPr="008F7036" w:rsidRDefault="000438FA" w:rsidP="006F3781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1A0C54D5" w:rsidR="00216FA4" w:rsidRPr="008F7036" w:rsidRDefault="00216FA4" w:rsidP="000438FA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ช่องทางการร้องเรียน</w:t>
      </w:r>
      <w:r w:rsidR="000438FA"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 xml:space="preserve"> แนะนำบริการ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8395"/>
      </w:tblGrid>
      <w:tr w:rsidR="00E42C3E" w:rsidRPr="008F7036" w14:paraId="201DF6EC" w14:textId="77777777" w:rsidTr="00E42C3E">
        <w:tc>
          <w:tcPr>
            <w:tcW w:w="959" w:type="dxa"/>
          </w:tcPr>
          <w:p w14:paraId="4A759CB7" w14:textId="5B8E1F79" w:rsidR="00E42C3E" w:rsidRPr="008F7036" w:rsidRDefault="00E42C3E" w:rsidP="00E42C3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ลำดับ</w:t>
            </w:r>
          </w:p>
        </w:tc>
        <w:tc>
          <w:tcPr>
            <w:tcW w:w="8612" w:type="dxa"/>
          </w:tcPr>
          <w:p w14:paraId="1D09E835" w14:textId="02A87669" w:rsidR="00E42C3E" w:rsidRPr="008F7036" w:rsidRDefault="00E42C3E" w:rsidP="00E42C3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cs/>
                <w:lang w:bidi="th-TH"/>
              </w:rPr>
              <w:t>ช่องทางการร้องเรียน / แนะนำบริการ</w:t>
            </w:r>
          </w:p>
        </w:tc>
      </w:tr>
      <w:tr w:rsidR="00E42C3E" w:rsidRPr="008F7036" w14:paraId="368CD8E6" w14:textId="77777777" w:rsidTr="00E42C3E">
        <w:tc>
          <w:tcPr>
            <w:tcW w:w="959" w:type="dxa"/>
          </w:tcPr>
          <w:p w14:paraId="12CD3268" w14:textId="3F9545E4" w:rsidR="00E42C3E" w:rsidRPr="008F7036" w:rsidRDefault="00E42C3E" w:rsidP="00E42C3E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  <w:t>1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8612" w:type="dxa"/>
          </w:tcPr>
          <w:p w14:paraId="573F751F" w14:textId="7511FA93" w:rsidR="00E42C3E" w:rsidRPr="008F7036" w:rsidRDefault="00A376CE" w:rsidP="00967909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กลุ่ม</w:t>
            </w:r>
            <w:r w:rsidR="00C977A2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งาน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จริยธรรม กรมศุลกากร</w:t>
            </w:r>
          </w:p>
          <w:p w14:paraId="01C16015" w14:textId="6E57336F" w:rsidR="00A376CE" w:rsidRPr="008F7036" w:rsidRDefault="00A376CE" w:rsidP="00967909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(หมายเหตุ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: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( - ติดต่อด้วยตนเองในวันและเวลาราชการ ณ </w:t>
            </w:r>
            <w:r w:rsidR="00C977A2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กลุ่มงาน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จริยธรรม กรมศุลกากร</w:t>
            </w:r>
          </w:p>
          <w:p w14:paraId="7718598A" w14:textId="77777777" w:rsidR="00A376CE" w:rsidRPr="008F7036" w:rsidRDefault="00A376CE" w:rsidP="00967909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เลขที่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ถนนสุนทรโกษา เขตคลองเตย กรุงเทพฯ</w:t>
            </w:r>
          </w:p>
          <w:p w14:paraId="1EFBD951" w14:textId="1D5A511A" w:rsidR="00A376CE" w:rsidRPr="008F7036" w:rsidRDefault="00A376CE" w:rsidP="00A376C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-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โทรศัพท์สายด่วนศุลกากร</w:t>
            </w:r>
            <w:r w:rsidR="00996818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1332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ในวันและเวลาราชการ</w:t>
            </w:r>
          </w:p>
          <w:p w14:paraId="7EF4A0AC" w14:textId="2CE6039A" w:rsidR="00A376CE" w:rsidRPr="008F7036" w:rsidRDefault="00A376CE" w:rsidP="00A376C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-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โทรสาร หมายเลข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0 2667 6919</w:t>
            </w:r>
          </w:p>
          <w:p w14:paraId="6FAFE9B5" w14:textId="0F24FB6C" w:rsidR="00A376CE" w:rsidRPr="008F7036" w:rsidRDefault="00A376CE" w:rsidP="00A376C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-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ถนนสุนทรโกษา เขตคลองเตย กรุงเทพฯ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 </w:t>
            </w:r>
            <w:r w:rsidR="00996818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  <w:t>10110</w:t>
            </w:r>
          </w:p>
          <w:p w14:paraId="6513756E" w14:textId="18CE14DC" w:rsidR="00A376CE" w:rsidRPr="008F7036" w:rsidRDefault="00A376CE" w:rsidP="00A376CE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-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จดหมายอิเล็กทรอนิกส์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  <w:t>(e-mail)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 </w:t>
            </w:r>
            <w:r w:rsidR="00996818"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ที่ </w:t>
            </w:r>
            <w:r w:rsidR="00996818"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  <w:t>ctc@customs.go.th))</w:t>
            </w:r>
          </w:p>
        </w:tc>
      </w:tr>
      <w:tr w:rsidR="00E42C3E" w:rsidRPr="008F7036" w14:paraId="54EF9833" w14:textId="77777777" w:rsidTr="00E42C3E">
        <w:tc>
          <w:tcPr>
            <w:tcW w:w="959" w:type="dxa"/>
          </w:tcPr>
          <w:p w14:paraId="3434EB05" w14:textId="7A0E9B98" w:rsidR="00E42C3E" w:rsidRPr="008F7036" w:rsidRDefault="00E42C3E" w:rsidP="00E42C3E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2)</w:t>
            </w:r>
          </w:p>
        </w:tc>
        <w:tc>
          <w:tcPr>
            <w:tcW w:w="8612" w:type="dxa"/>
          </w:tcPr>
          <w:p w14:paraId="3CFDF8D2" w14:textId="77777777" w:rsidR="00E42C3E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</w:p>
          <w:p w14:paraId="3167BCDC" w14:textId="55A1C8DB" w:rsidR="00996818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 xml:space="preserve">: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(เลขที่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ถนนพิษณุโลก เขตดุสิต กทม.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10300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/ สายด่วน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1111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/ </w:t>
            </w:r>
            <w:hyperlink r:id="rId9" w:history="1">
              <w:r w:rsidRPr="008F7036">
                <w:rPr>
                  <w:rStyle w:val="ad"/>
                  <w:rFonts w:ascii="Tahoma" w:hAnsi="Tahoma" w:cs="Tahoma"/>
                  <w:color w:val="auto"/>
                  <w:sz w:val="20"/>
                  <w:szCs w:val="20"/>
                  <w:u w:val="none"/>
                  <w:lang w:bidi="th-TH"/>
                </w:rPr>
                <w:t>www.1111.go.th</w:t>
              </w:r>
            </w:hyperlink>
            <w:r w:rsidRPr="008F7036">
              <w:rPr>
                <w:rFonts w:ascii="Tahoma" w:hAnsi="Tahoma" w:cs="Tahoma"/>
                <w:sz w:val="20"/>
                <w:szCs w:val="20"/>
                <w:lang w:bidi="th-TH"/>
              </w:rPr>
              <w:t xml:space="preserve"> /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ตู้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 ปณ.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1111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 </w:t>
            </w:r>
          </w:p>
          <w:p w14:paraId="6D28E53F" w14:textId="093852D0" w:rsidR="00996818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เลขที่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ถ.พิษณุโลก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เขตดุษิต กทม.</w:t>
            </w: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 xml:space="preserve"> 10300))</w:t>
            </w:r>
          </w:p>
        </w:tc>
      </w:tr>
      <w:tr w:rsidR="00E42C3E" w:rsidRPr="008F7036" w14:paraId="3CF31C1A" w14:textId="77777777" w:rsidTr="00E42C3E">
        <w:tc>
          <w:tcPr>
            <w:tcW w:w="959" w:type="dxa"/>
          </w:tcPr>
          <w:p w14:paraId="735212AA" w14:textId="23CFA6D4" w:rsidR="00E42C3E" w:rsidRPr="008F7036" w:rsidRDefault="00E42C3E" w:rsidP="00E42C3E">
            <w:pPr>
              <w:tabs>
                <w:tab w:val="left" w:pos="360"/>
              </w:tabs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3)</w:t>
            </w:r>
          </w:p>
        </w:tc>
        <w:tc>
          <w:tcPr>
            <w:tcW w:w="8612" w:type="dxa"/>
          </w:tcPr>
          <w:p w14:paraId="759D65E2" w14:textId="77777777" w:rsidR="00E42C3E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ศูนย์รับเรื่องร้องเรียนการทุจริตในภาครัฐ</w:t>
            </w:r>
          </w:p>
          <w:p w14:paraId="3DAB7653" w14:textId="77777777" w:rsidR="00996818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i/>
                <w:iCs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(หมายเหตุ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lang w:bidi="th-TH"/>
              </w:rPr>
              <w:t xml:space="preserve">: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</w:p>
          <w:p w14:paraId="3C8F8C1E" w14:textId="6DBE5ECD" w:rsidR="00996818" w:rsidRPr="008F7036" w:rsidRDefault="00996818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>-</w:t>
            </w:r>
            <w:r w:rsidR="003356B7"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99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หมู่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4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>อาคารซอฟ</w:t>
            </w:r>
            <w:r w:rsidR="003356B7"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>ต์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แวร์ปาร์ค </w:t>
            </w:r>
            <w:r w:rsidR="003356B7"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ชั้น 2 ถนนแจ้งวัฒนะ ตำบลคลองเกลือ อำเภอปากเกร็ด จังหวัดนนทบุรี </w:t>
            </w:r>
            <w:r w:rsidR="003356B7"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11120</w:t>
            </w:r>
          </w:p>
          <w:p w14:paraId="68DA8CA2" w14:textId="3B47E14C" w:rsidR="003356B7" w:rsidRPr="008F7036" w:rsidRDefault="003356B7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-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 สายด่วน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1206 /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โทรศัพท์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0 2502 6670-80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ต่อ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1900, 1904-7 / </w:t>
            </w: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โทรสาร </w:t>
            </w: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0 2502 6132</w:t>
            </w:r>
          </w:p>
          <w:p w14:paraId="02BE4065" w14:textId="4F9B0024" w:rsidR="003356B7" w:rsidRPr="008F7036" w:rsidRDefault="003356B7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- </w:t>
            </w:r>
            <w:r w:rsidRPr="008F7036">
              <w:rPr>
                <w:rFonts w:ascii="Tahoma" w:hAnsi="Tahoma" w:cs="Tahoma"/>
                <w:sz w:val="20"/>
                <w:szCs w:val="20"/>
                <w:lang w:bidi="th-TH"/>
              </w:rPr>
              <w:t xml:space="preserve">www.pacc.go.th / </w:t>
            </w:r>
            <w:hyperlink r:id="rId10" w:history="1">
              <w:r w:rsidRPr="008F7036">
                <w:rPr>
                  <w:rStyle w:val="ad"/>
                  <w:rFonts w:ascii="Tahoma" w:hAnsi="Tahoma" w:cs="Tahoma"/>
                  <w:color w:val="auto"/>
                  <w:sz w:val="20"/>
                  <w:szCs w:val="20"/>
                  <w:u w:val="none"/>
                  <w:lang w:bidi="th-TH"/>
                </w:rPr>
                <w:t>www.facebook.com/PACC.GO.Th</w:t>
              </w:r>
            </w:hyperlink>
          </w:p>
          <w:p w14:paraId="2B6E2EB6" w14:textId="3D02CDDD" w:rsidR="003356B7" w:rsidRPr="008F7036" w:rsidRDefault="003356B7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</w:p>
          <w:p w14:paraId="2FA077A5" w14:textId="166F8C66" w:rsidR="003356B7" w:rsidRPr="008F7036" w:rsidRDefault="003356B7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sz w:val="20"/>
                <w:szCs w:val="20"/>
                <w:cs/>
                <w:lang w:bidi="th-TH"/>
              </w:rPr>
              <w:t xml:space="preserve">ศูนย์รับเรื่องร้องเรียนสำหรับนักลงทุกต่างชาติ </w:t>
            </w:r>
            <w:r w:rsidR="00D27121" w:rsidRPr="008F7036">
              <w:rPr>
                <w:rFonts w:ascii="Tahoma" w:hAnsi="Tahoma" w:cs="Tahoma"/>
                <w:sz w:val="20"/>
                <w:szCs w:val="20"/>
                <w:lang w:bidi="th-TH"/>
              </w:rPr>
              <w:t>(The Anti-Corruption Operation center)</w:t>
            </w:r>
          </w:p>
          <w:p w14:paraId="2EA2F739" w14:textId="0417317A" w:rsidR="003356B7" w:rsidRPr="008F7036" w:rsidRDefault="00D27121" w:rsidP="00967909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lang w:bidi="th-TH"/>
              </w:rPr>
            </w:pPr>
            <w:proofErr w:type="gramStart"/>
            <w:r w:rsidRPr="008F7036">
              <w:rPr>
                <w:rFonts w:ascii="Tahoma" w:hAnsi="Tahoma" w:cs="Tahoma"/>
                <w:sz w:val="20"/>
                <w:szCs w:val="20"/>
                <w:lang w:bidi="th-TH"/>
              </w:rPr>
              <w:t>Tel :</w:t>
            </w:r>
            <w:proofErr w:type="gramEnd"/>
            <w:r w:rsidRPr="008F7036">
              <w:rPr>
                <w:rFonts w:ascii="Tahoma" w:hAnsi="Tahoma" w:cs="Tahoma"/>
                <w:sz w:val="20"/>
                <w:szCs w:val="20"/>
                <w:lang w:bidi="th-TH"/>
              </w:rPr>
              <w:t xml:space="preserve"> +66 99 668 077 / Facebook : The Anti-Corruption Operation Center / Email : </w:t>
            </w:r>
            <w:r w:rsidR="0061279D" w:rsidRPr="008F7036">
              <w:rPr>
                <w:rFonts w:ascii="Tahoma" w:hAnsi="Tahoma" w:cs="Tahoma"/>
                <w:sz w:val="20"/>
                <w:szCs w:val="20"/>
                <w:lang w:bidi="th-TH"/>
              </w:rPr>
              <w:t>Fad.pacc@gmail.com))</w:t>
            </w:r>
          </w:p>
        </w:tc>
      </w:tr>
    </w:tbl>
    <w:p w14:paraId="661F386F" w14:textId="56C4D7FC" w:rsidR="000438FA" w:rsidRPr="008F7036" w:rsidRDefault="000438FA" w:rsidP="000438FA">
      <w:pPr>
        <w:tabs>
          <w:tab w:val="left" w:pos="360"/>
        </w:tabs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</w:p>
    <w:p w14:paraId="305EC9AC" w14:textId="7B944F2D" w:rsidR="003F4A0D" w:rsidRPr="008F7036" w:rsidRDefault="0061279D" w:rsidP="0061279D">
      <w:pPr>
        <w:spacing w:after="0" w:line="240" w:lineRule="auto"/>
        <w:rPr>
          <w:rFonts w:ascii="Tahoma" w:hAnsi="Tahoma" w:cs="Tahoma"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color w:val="0D0D0D" w:themeColor="text1" w:themeTint="F2"/>
          <w:sz w:val="20"/>
          <w:szCs w:val="20"/>
          <w:cs/>
          <w:lang w:bidi="th-TH"/>
        </w:rPr>
        <w:t>แบบฟอร์ม ตัวอย่างและคู่มือการกรอก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8394"/>
      </w:tblGrid>
      <w:tr w:rsidR="00174965" w:rsidRPr="008F7036" w14:paraId="2459F620" w14:textId="77777777" w:rsidTr="00174965">
        <w:tc>
          <w:tcPr>
            <w:tcW w:w="959" w:type="dxa"/>
          </w:tcPr>
          <w:p w14:paraId="59243987" w14:textId="5D7C16BF" w:rsidR="00174965" w:rsidRPr="008F7036" w:rsidRDefault="00174965" w:rsidP="0017496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8612" w:type="dxa"/>
          </w:tcPr>
          <w:p w14:paraId="5DBFDBA3" w14:textId="00E89F2E" w:rsidR="00174965" w:rsidRPr="008F7036" w:rsidRDefault="00174965" w:rsidP="0017496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ชื่อแบบฟอร์ม</w:t>
            </w:r>
          </w:p>
        </w:tc>
      </w:tr>
      <w:tr w:rsidR="00174965" w:rsidRPr="008F7036" w14:paraId="544970A8" w14:textId="77777777" w:rsidTr="00174965">
        <w:tc>
          <w:tcPr>
            <w:tcW w:w="959" w:type="dxa"/>
          </w:tcPr>
          <w:p w14:paraId="2A43F168" w14:textId="6FB2E7A2" w:rsidR="00174965" w:rsidRPr="008F7036" w:rsidRDefault="00174965" w:rsidP="0017496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1)</w:t>
            </w:r>
          </w:p>
        </w:tc>
        <w:tc>
          <w:tcPr>
            <w:tcW w:w="8612" w:type="dxa"/>
          </w:tcPr>
          <w:p w14:paraId="1743E595" w14:textId="77777777" w:rsidR="00174965" w:rsidRPr="008F7036" w:rsidRDefault="00174965" w:rsidP="0061279D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  <w:lang w:bidi="th-TH"/>
              </w:rPr>
              <w:t>คำร้องขออนุมัติจัดเก็บเอกสารนอกสถานที่ประกอบการ แนบท้ายประกาศกรมศุลกากร 36/2561</w:t>
            </w:r>
          </w:p>
          <w:p w14:paraId="0B90FD13" w14:textId="6CD97ADA" w:rsidR="00174965" w:rsidRPr="008F7036" w:rsidRDefault="00174965" w:rsidP="0061279D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th-TH"/>
              </w:rPr>
            </w:pP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(หมายเหตุ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lang w:bidi="th-TH"/>
              </w:rPr>
              <w:t>: -</w:t>
            </w:r>
            <w:r w:rsidRPr="008F7036">
              <w:rPr>
                <w:rFonts w:ascii="Tahoma" w:hAnsi="Tahoma" w:cs="Tahoma"/>
                <w:i/>
                <w:iCs/>
                <w:color w:val="0D0D0D" w:themeColor="text1" w:themeTint="F2"/>
                <w:sz w:val="20"/>
                <w:szCs w:val="20"/>
                <w:cs/>
                <w:lang w:bidi="th-TH"/>
              </w:rPr>
              <w:t>)</w:t>
            </w:r>
          </w:p>
        </w:tc>
      </w:tr>
    </w:tbl>
    <w:p w14:paraId="03AE5EAC" w14:textId="6E4AF6CD" w:rsidR="0061279D" w:rsidRPr="008F7036" w:rsidRDefault="0061279D" w:rsidP="0061279D">
      <w:pPr>
        <w:spacing w:after="0" w:line="240" w:lineRule="auto"/>
        <w:rPr>
          <w:rFonts w:ascii="Tahoma" w:hAnsi="Tahoma" w:cs="Tahoma"/>
          <w:color w:val="0D0D0D" w:themeColor="text1" w:themeTint="F2"/>
          <w:sz w:val="20"/>
          <w:szCs w:val="20"/>
          <w:lang w:bidi="th-TH"/>
        </w:rPr>
      </w:pPr>
    </w:p>
    <w:p w14:paraId="4CEB0F2F" w14:textId="58BBC35D" w:rsidR="00174965" w:rsidRPr="008F7036" w:rsidRDefault="00174965" w:rsidP="0061279D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หมายเหตุ</w:t>
      </w:r>
    </w:p>
    <w:p w14:paraId="3642AFB0" w14:textId="33C0A40F" w:rsidR="00174965" w:rsidRPr="008F7036" w:rsidRDefault="00793678" w:rsidP="0061279D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  <w:lang w:bidi="th-TH"/>
        </w:rPr>
      </w:pPr>
      <w:r w:rsidRPr="008F7036">
        <w:rPr>
          <w:rFonts w:ascii="Tahoma" w:hAnsi="Tahoma" w:cs="Tahoma"/>
          <w:b/>
          <w:bCs/>
          <w:color w:val="0D0D0D" w:themeColor="text1" w:themeTint="F2"/>
          <w:sz w:val="20"/>
          <w:szCs w:val="20"/>
          <w:cs/>
          <w:lang w:bidi="th-TH"/>
        </w:rPr>
        <w:t>-</w:t>
      </w:r>
    </w:p>
    <w:p w14:paraId="05C636C3" w14:textId="77777777" w:rsidR="00793678" w:rsidRPr="008F7036" w:rsidRDefault="00793678" w:rsidP="00793678">
      <w:pPr>
        <w:spacing w:after="0" w:line="240" w:lineRule="auto"/>
        <w:jc w:val="right"/>
        <w:rPr>
          <w:rFonts w:ascii="Tahoma" w:hAnsi="Tahoma" w:cs="Tahoma"/>
          <w:color w:val="0D0D0D" w:themeColor="text1" w:themeTint="F2"/>
          <w:sz w:val="20"/>
          <w:szCs w:val="20"/>
          <w:lang w:bidi="th-TH"/>
        </w:rPr>
      </w:pPr>
    </w:p>
    <w:p w14:paraId="587B9DE2" w14:textId="77777777" w:rsidR="00793678" w:rsidRPr="008F7036" w:rsidRDefault="00793678" w:rsidP="00793678">
      <w:pPr>
        <w:spacing w:after="0" w:line="240" w:lineRule="auto"/>
        <w:jc w:val="right"/>
        <w:rPr>
          <w:rFonts w:ascii="Tahoma" w:hAnsi="Tahoma" w:cs="Tahoma"/>
          <w:color w:val="0D0D0D" w:themeColor="text1" w:themeTint="F2"/>
          <w:sz w:val="20"/>
          <w:szCs w:val="20"/>
          <w:lang w:bidi="th-TH"/>
        </w:rPr>
      </w:pPr>
    </w:p>
    <w:sectPr w:rsidR="00793678" w:rsidRPr="008F7036" w:rsidSect="007D63DC">
      <w:headerReference w:type="default" r:id="rId11"/>
      <w:pgSz w:w="11907" w:h="16839" w:code="9"/>
      <w:pgMar w:top="567" w:right="113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4CAE" w14:textId="77777777" w:rsidR="00E24C94" w:rsidRDefault="00E24C94" w:rsidP="00C81DB8">
      <w:pPr>
        <w:spacing w:after="0" w:line="240" w:lineRule="auto"/>
      </w:pPr>
      <w:r>
        <w:separator/>
      </w:r>
    </w:p>
  </w:endnote>
  <w:endnote w:type="continuationSeparator" w:id="0">
    <w:p w14:paraId="1994B0D3" w14:textId="77777777" w:rsidR="00E24C94" w:rsidRDefault="00E24C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0F603" w14:textId="77777777" w:rsidR="00E24C94" w:rsidRDefault="00E24C94" w:rsidP="00C81DB8">
      <w:pPr>
        <w:spacing w:after="0" w:line="240" w:lineRule="auto"/>
      </w:pPr>
      <w:r>
        <w:separator/>
      </w:r>
    </w:p>
  </w:footnote>
  <w:footnote w:type="continuationSeparator" w:id="0">
    <w:p w14:paraId="372F34B6" w14:textId="77777777" w:rsidR="00E24C94" w:rsidRDefault="00E24C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6F6D" w14:textId="58FBAE7E" w:rsidR="00C81DB8" w:rsidRDefault="00C81DB8" w:rsidP="00C81DB8">
    <w:pPr>
      <w:pStyle w:val="ae"/>
      <w:jc w:val="right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481A"/>
    <w:multiLevelType w:val="hybridMultilevel"/>
    <w:tmpl w:val="712AE4A2"/>
    <w:lvl w:ilvl="0" w:tplc="4E465E2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BAF"/>
    <w:multiLevelType w:val="hybridMultilevel"/>
    <w:tmpl w:val="31586650"/>
    <w:lvl w:ilvl="0" w:tplc="CD56E9C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38FA"/>
    <w:rsid w:val="00045650"/>
    <w:rsid w:val="00053D66"/>
    <w:rsid w:val="00067A20"/>
    <w:rsid w:val="00075E4A"/>
    <w:rsid w:val="00090552"/>
    <w:rsid w:val="00092ACC"/>
    <w:rsid w:val="00094F82"/>
    <w:rsid w:val="000B1CCF"/>
    <w:rsid w:val="000C2AAC"/>
    <w:rsid w:val="000C466B"/>
    <w:rsid w:val="000C49B9"/>
    <w:rsid w:val="000E07D2"/>
    <w:rsid w:val="000F1309"/>
    <w:rsid w:val="00110F0C"/>
    <w:rsid w:val="00132E1B"/>
    <w:rsid w:val="00153C07"/>
    <w:rsid w:val="00164004"/>
    <w:rsid w:val="00174965"/>
    <w:rsid w:val="0017533B"/>
    <w:rsid w:val="0018441F"/>
    <w:rsid w:val="0019582A"/>
    <w:rsid w:val="001A16CA"/>
    <w:rsid w:val="001B1C8D"/>
    <w:rsid w:val="001D3783"/>
    <w:rsid w:val="001E05C0"/>
    <w:rsid w:val="00201E94"/>
    <w:rsid w:val="00210AAF"/>
    <w:rsid w:val="00216FA4"/>
    <w:rsid w:val="002440E7"/>
    <w:rsid w:val="00261D40"/>
    <w:rsid w:val="00263F10"/>
    <w:rsid w:val="00287C58"/>
    <w:rsid w:val="00290086"/>
    <w:rsid w:val="00291120"/>
    <w:rsid w:val="002B2D62"/>
    <w:rsid w:val="002B3B12"/>
    <w:rsid w:val="002B4D3D"/>
    <w:rsid w:val="002C3E03"/>
    <w:rsid w:val="00313D38"/>
    <w:rsid w:val="003240F6"/>
    <w:rsid w:val="00327B4F"/>
    <w:rsid w:val="003356B7"/>
    <w:rsid w:val="00352D56"/>
    <w:rsid w:val="00353030"/>
    <w:rsid w:val="00357299"/>
    <w:rsid w:val="00394708"/>
    <w:rsid w:val="003C091C"/>
    <w:rsid w:val="003C25A4"/>
    <w:rsid w:val="003F489A"/>
    <w:rsid w:val="003F4A0D"/>
    <w:rsid w:val="00415503"/>
    <w:rsid w:val="00422EAB"/>
    <w:rsid w:val="00444BFB"/>
    <w:rsid w:val="00445B38"/>
    <w:rsid w:val="00452B6B"/>
    <w:rsid w:val="004A1DF4"/>
    <w:rsid w:val="004B4487"/>
    <w:rsid w:val="004C0C85"/>
    <w:rsid w:val="004C3BDE"/>
    <w:rsid w:val="004C642F"/>
    <w:rsid w:val="004D638F"/>
    <w:rsid w:val="004E30D6"/>
    <w:rsid w:val="004E5749"/>
    <w:rsid w:val="004E651F"/>
    <w:rsid w:val="0050561E"/>
    <w:rsid w:val="005223AF"/>
    <w:rsid w:val="00541A32"/>
    <w:rsid w:val="005476FA"/>
    <w:rsid w:val="005727F0"/>
    <w:rsid w:val="00575FAF"/>
    <w:rsid w:val="00593E8D"/>
    <w:rsid w:val="005C6B68"/>
    <w:rsid w:val="005E2DB0"/>
    <w:rsid w:val="005E3A0E"/>
    <w:rsid w:val="00600A25"/>
    <w:rsid w:val="0061249D"/>
    <w:rsid w:val="0061279D"/>
    <w:rsid w:val="006437C0"/>
    <w:rsid w:val="0064558D"/>
    <w:rsid w:val="0065175D"/>
    <w:rsid w:val="006549D4"/>
    <w:rsid w:val="00671172"/>
    <w:rsid w:val="00686AAA"/>
    <w:rsid w:val="006974B7"/>
    <w:rsid w:val="006B37B7"/>
    <w:rsid w:val="006C07C4"/>
    <w:rsid w:val="006C6C22"/>
    <w:rsid w:val="007042D1"/>
    <w:rsid w:val="00707AED"/>
    <w:rsid w:val="00712638"/>
    <w:rsid w:val="00713FB3"/>
    <w:rsid w:val="007440F0"/>
    <w:rsid w:val="00760D0B"/>
    <w:rsid w:val="00761FD0"/>
    <w:rsid w:val="00771FD1"/>
    <w:rsid w:val="00781575"/>
    <w:rsid w:val="007851BE"/>
    <w:rsid w:val="00790214"/>
    <w:rsid w:val="00793306"/>
    <w:rsid w:val="00793678"/>
    <w:rsid w:val="007D63DC"/>
    <w:rsid w:val="007E1E74"/>
    <w:rsid w:val="00811134"/>
    <w:rsid w:val="00835C14"/>
    <w:rsid w:val="0085230C"/>
    <w:rsid w:val="00862FC5"/>
    <w:rsid w:val="0087182F"/>
    <w:rsid w:val="0087509D"/>
    <w:rsid w:val="008A3CB7"/>
    <w:rsid w:val="008B3521"/>
    <w:rsid w:val="008D7B9E"/>
    <w:rsid w:val="008E2900"/>
    <w:rsid w:val="008F7036"/>
    <w:rsid w:val="00914267"/>
    <w:rsid w:val="00934C64"/>
    <w:rsid w:val="00945C5E"/>
    <w:rsid w:val="00967909"/>
    <w:rsid w:val="00982CD7"/>
    <w:rsid w:val="00983E7C"/>
    <w:rsid w:val="0098687F"/>
    <w:rsid w:val="00995D16"/>
    <w:rsid w:val="00996818"/>
    <w:rsid w:val="009A11E7"/>
    <w:rsid w:val="009A1805"/>
    <w:rsid w:val="009B06C0"/>
    <w:rsid w:val="009B07E1"/>
    <w:rsid w:val="009B68CC"/>
    <w:rsid w:val="009B7715"/>
    <w:rsid w:val="009F4B49"/>
    <w:rsid w:val="00A05B9B"/>
    <w:rsid w:val="00A10CDA"/>
    <w:rsid w:val="00A13B6C"/>
    <w:rsid w:val="00A376CE"/>
    <w:rsid w:val="00A47E94"/>
    <w:rsid w:val="00A47F4F"/>
    <w:rsid w:val="00AA7734"/>
    <w:rsid w:val="00AA77FE"/>
    <w:rsid w:val="00AC4ACB"/>
    <w:rsid w:val="00AE6A9D"/>
    <w:rsid w:val="00AF1E6E"/>
    <w:rsid w:val="00AF4A06"/>
    <w:rsid w:val="00B23DA2"/>
    <w:rsid w:val="00B509FC"/>
    <w:rsid w:val="00B81C4B"/>
    <w:rsid w:val="00B95782"/>
    <w:rsid w:val="00BA1176"/>
    <w:rsid w:val="00BC5DA7"/>
    <w:rsid w:val="00BC75E8"/>
    <w:rsid w:val="00BF6CA4"/>
    <w:rsid w:val="00C1539D"/>
    <w:rsid w:val="00C21238"/>
    <w:rsid w:val="00C26ED0"/>
    <w:rsid w:val="00C3045F"/>
    <w:rsid w:val="00C60455"/>
    <w:rsid w:val="00C77AEA"/>
    <w:rsid w:val="00C81DB8"/>
    <w:rsid w:val="00C974A9"/>
    <w:rsid w:val="00C977A2"/>
    <w:rsid w:val="00CA51BD"/>
    <w:rsid w:val="00CD3DDC"/>
    <w:rsid w:val="00CE4A67"/>
    <w:rsid w:val="00CE687B"/>
    <w:rsid w:val="00CF27C9"/>
    <w:rsid w:val="00D0421D"/>
    <w:rsid w:val="00D1127F"/>
    <w:rsid w:val="00D13F2E"/>
    <w:rsid w:val="00D16DDA"/>
    <w:rsid w:val="00D239AD"/>
    <w:rsid w:val="00D2626C"/>
    <w:rsid w:val="00D27121"/>
    <w:rsid w:val="00D3016A"/>
    <w:rsid w:val="00D317AD"/>
    <w:rsid w:val="00D5060E"/>
    <w:rsid w:val="00D51311"/>
    <w:rsid w:val="00D715BE"/>
    <w:rsid w:val="00D803DA"/>
    <w:rsid w:val="00D95804"/>
    <w:rsid w:val="00DF16FE"/>
    <w:rsid w:val="00E00F3F"/>
    <w:rsid w:val="00E01AA0"/>
    <w:rsid w:val="00E06DC1"/>
    <w:rsid w:val="00E24C94"/>
    <w:rsid w:val="00E279FB"/>
    <w:rsid w:val="00E33AD5"/>
    <w:rsid w:val="00E42C3E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70F0"/>
    <w:rsid w:val="00FA6565"/>
    <w:rsid w:val="00FC2E53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8B287CF6-B6A4-42B5-8A26-470E0FF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character" w:styleId="af2">
    <w:name w:val="Unresolved Mention"/>
    <w:basedOn w:val="a0"/>
    <w:uiPriority w:val="99"/>
    <w:semiHidden/>
    <w:unhideWhenUsed/>
    <w:rsid w:val="0099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rm@customs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AC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8D61-7A94-4C93-A3E5-15932E9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109896@TCA.CUSTOMS.NET</cp:lastModifiedBy>
  <cp:revision>4</cp:revision>
  <cp:lastPrinted>2022-12-02T05:39:00Z</cp:lastPrinted>
  <dcterms:created xsi:type="dcterms:W3CDTF">2023-06-09T07:31:00Z</dcterms:created>
  <dcterms:modified xsi:type="dcterms:W3CDTF">2023-09-12T04:14:00Z</dcterms:modified>
</cp:coreProperties>
</file>